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44" w:rsidRDefault="00422B32" w:rsidP="00C4584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48F168A" wp14:editId="00606635">
            <wp:extent cx="6152515" cy="1463675"/>
            <wp:effectExtent l="0" t="0" r="635" b="317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844" w:rsidRPr="00C45844" w:rsidRDefault="00C45844" w:rsidP="00C45844">
      <w:pPr>
        <w:rPr>
          <w:lang w:val="en-US"/>
        </w:rPr>
      </w:pPr>
    </w:p>
    <w:p w:rsidR="00C36C47" w:rsidRPr="00C36C47" w:rsidRDefault="00C36C47" w:rsidP="00A34A4B">
      <w:pPr>
        <w:widowControl w:val="0"/>
        <w:suppressAutoHyphens w:val="0"/>
        <w:autoSpaceDE/>
        <w:contextualSpacing/>
        <w:rPr>
          <w:rFonts w:cs="Tahoma"/>
          <w:color w:val="000000"/>
          <w:sz w:val="24"/>
          <w:lang w:val="en-US"/>
        </w:rPr>
      </w:pPr>
    </w:p>
    <w:p w:rsidR="00115307" w:rsidRPr="009315AB" w:rsidRDefault="00115307" w:rsidP="00A34A4B">
      <w:pPr>
        <w:widowControl w:val="0"/>
        <w:numPr>
          <w:ilvl w:val="1"/>
          <w:numId w:val="1"/>
        </w:numPr>
        <w:tabs>
          <w:tab w:val="left" w:pos="0"/>
        </w:tabs>
        <w:suppressAutoHyphens w:val="0"/>
        <w:autoSpaceDE/>
        <w:contextualSpacing/>
        <w:jc w:val="center"/>
        <w:outlineLvl w:val="1"/>
        <w:rPr>
          <w:b/>
          <w:bCs/>
          <w:color w:val="002060"/>
          <w:sz w:val="28"/>
          <w:szCs w:val="28"/>
        </w:rPr>
      </w:pPr>
      <w:r w:rsidRPr="009315AB">
        <w:rPr>
          <w:b/>
          <w:bCs/>
          <w:color w:val="002060"/>
          <w:sz w:val="28"/>
          <w:szCs w:val="28"/>
        </w:rPr>
        <w:t>ФРЕЗЕРНО-ГРАВИРОВАЛЬНЫЙ</w:t>
      </w:r>
      <w:r w:rsidR="0044352C">
        <w:rPr>
          <w:b/>
          <w:bCs/>
          <w:color w:val="002060"/>
          <w:sz w:val="28"/>
          <w:szCs w:val="28"/>
        </w:rPr>
        <w:t xml:space="preserve"> </w:t>
      </w:r>
      <w:r w:rsidRPr="009315AB">
        <w:rPr>
          <w:b/>
          <w:bCs/>
          <w:color w:val="002060"/>
          <w:sz w:val="28"/>
          <w:szCs w:val="28"/>
        </w:rPr>
        <w:t>СТАНОК</w:t>
      </w:r>
      <w:r w:rsidR="0044352C">
        <w:rPr>
          <w:b/>
          <w:bCs/>
          <w:color w:val="002060"/>
          <w:sz w:val="28"/>
          <w:szCs w:val="28"/>
        </w:rPr>
        <w:t xml:space="preserve"> </w:t>
      </w:r>
      <w:r w:rsidRPr="009315AB">
        <w:rPr>
          <w:b/>
          <w:bCs/>
          <w:color w:val="002060"/>
          <w:sz w:val="28"/>
          <w:szCs w:val="28"/>
        </w:rPr>
        <w:t>С</w:t>
      </w:r>
      <w:r w:rsidR="0044352C">
        <w:rPr>
          <w:b/>
          <w:bCs/>
          <w:color w:val="002060"/>
          <w:sz w:val="28"/>
          <w:szCs w:val="28"/>
        </w:rPr>
        <w:t xml:space="preserve"> </w:t>
      </w:r>
      <w:r w:rsidR="005B7DCE" w:rsidRPr="009315AB">
        <w:rPr>
          <w:b/>
          <w:bCs/>
          <w:color w:val="002060"/>
          <w:sz w:val="28"/>
          <w:szCs w:val="28"/>
        </w:rPr>
        <w:t>ЧПУ</w:t>
      </w:r>
      <w:r w:rsidR="0044352C">
        <w:rPr>
          <w:b/>
          <w:bCs/>
          <w:color w:val="002060"/>
          <w:sz w:val="28"/>
          <w:szCs w:val="28"/>
        </w:rPr>
        <w:t xml:space="preserve"> </w:t>
      </w:r>
    </w:p>
    <w:p w:rsidR="00431284" w:rsidRPr="00C45844" w:rsidRDefault="00C45844" w:rsidP="00A34A4B">
      <w:pPr>
        <w:widowControl w:val="0"/>
        <w:suppressAutoHyphens w:val="0"/>
        <w:autoSpaceDE/>
        <w:contextualSpacing/>
        <w:jc w:val="center"/>
        <w:rPr>
          <w:rFonts w:ascii="Verdana" w:hAnsi="Verdana" w:cs="Tahoma"/>
          <w:b/>
          <w:bCs/>
          <w:color w:val="92D050"/>
          <w:sz w:val="52"/>
          <w:szCs w:val="52"/>
          <w:lang w:val="en-US"/>
        </w:rPr>
      </w:pPr>
      <w:proofErr w:type="spellStart"/>
      <w:r w:rsidRPr="00C45844"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>Woodtec</w:t>
      </w:r>
      <w:proofErr w:type="spellEnd"/>
      <w:r w:rsidRPr="00C45844">
        <w:rPr>
          <w:rFonts w:ascii="Verdana" w:hAnsi="Verdana" w:cs="Tahoma"/>
          <w:b/>
          <w:bCs/>
          <w:color w:val="92D050"/>
          <w:sz w:val="56"/>
          <w:szCs w:val="56"/>
          <w:lang w:val="en-US"/>
        </w:rPr>
        <w:t xml:space="preserve"> MH 6090</w:t>
      </w:r>
    </w:p>
    <w:p w:rsidR="00115307" w:rsidRPr="00115307" w:rsidRDefault="002D6F33" w:rsidP="00A34A4B">
      <w:pPr>
        <w:widowControl w:val="0"/>
        <w:suppressAutoHyphens w:val="0"/>
        <w:autoSpaceDE/>
        <w:contextualSpacing/>
        <w:jc w:val="center"/>
        <w:rPr>
          <w:rFonts w:ascii="Verdana" w:hAnsi="Verdana" w:cs="Tahoma"/>
          <w:b/>
          <w:bCs/>
          <w:color w:val="FF0000"/>
          <w:sz w:val="52"/>
          <w:szCs w:val="52"/>
          <w:lang w:val="en-US"/>
        </w:rPr>
      </w:pPr>
      <w:r>
        <w:rPr>
          <w:rFonts w:ascii="Verdana" w:hAnsi="Verdana" w:cs="Tahoma"/>
          <w:b/>
          <w:bCs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5524500" cy="3683000"/>
            <wp:effectExtent l="0" t="0" r="0" b="0"/>
            <wp:docPr id="1" name="Рисунок 1" descr="C:\Users\dementiev\Desktop\Описание ЧПУ Woodtec\3D модели\WoodTec MH 6090_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entiev\Desktop\Описание ЧПУ Woodtec\3D модели\WoodTec MH 6090_new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07" w:rsidRPr="00B14141" w:rsidRDefault="00115307" w:rsidP="00A34A4B">
      <w:pPr>
        <w:widowControl w:val="0"/>
        <w:numPr>
          <w:ilvl w:val="5"/>
          <w:numId w:val="0"/>
        </w:numPr>
        <w:tabs>
          <w:tab w:val="left" w:pos="0"/>
        </w:tabs>
        <w:suppressAutoHyphens w:val="0"/>
        <w:autoSpaceDE/>
        <w:contextualSpacing/>
        <w:outlineLvl w:val="5"/>
        <w:rPr>
          <w:b/>
          <w:bCs/>
          <w:sz w:val="24"/>
        </w:rPr>
      </w:pPr>
      <w:r w:rsidRPr="00B14141">
        <w:rPr>
          <w:b/>
          <w:sz w:val="28"/>
        </w:rPr>
        <w:t>НАЗНАЧЕНИЕ</w:t>
      </w:r>
      <w:r w:rsidRPr="00B14141">
        <w:rPr>
          <w:b/>
          <w:bCs/>
          <w:sz w:val="24"/>
        </w:rPr>
        <w:t>:</w:t>
      </w:r>
      <w:r w:rsidR="0044352C" w:rsidRPr="00B14141">
        <w:rPr>
          <w:b/>
          <w:bCs/>
          <w:sz w:val="24"/>
        </w:rPr>
        <w:t xml:space="preserve"> </w:t>
      </w:r>
    </w:p>
    <w:p w:rsidR="005B7DCE" w:rsidRPr="00B14141" w:rsidRDefault="00A97690" w:rsidP="00B14141">
      <w:pPr>
        <w:widowControl w:val="0"/>
        <w:suppressAutoHyphens w:val="0"/>
        <w:autoSpaceDE/>
        <w:ind w:firstLine="709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B14141">
        <w:rPr>
          <w:color w:val="000000"/>
          <w:sz w:val="24"/>
          <w:szCs w:val="24"/>
          <w:shd w:val="clear" w:color="auto" w:fill="FFFFFF"/>
        </w:rPr>
        <w:t>Надежно зарекомендовавший себя с</w:t>
      </w:r>
      <w:r w:rsidR="00BB5041" w:rsidRPr="00B14141">
        <w:rPr>
          <w:color w:val="000000"/>
          <w:sz w:val="24"/>
          <w:szCs w:val="24"/>
          <w:shd w:val="clear" w:color="auto" w:fill="FFFFFF"/>
        </w:rPr>
        <w:t>тан</w:t>
      </w:r>
      <w:r w:rsidRPr="00B14141">
        <w:rPr>
          <w:color w:val="000000"/>
          <w:sz w:val="24"/>
          <w:szCs w:val="24"/>
          <w:shd w:val="clear" w:color="auto" w:fill="FFFFFF"/>
        </w:rPr>
        <w:t>о</w:t>
      </w:r>
      <w:r w:rsidR="00BB5041" w:rsidRPr="00B14141">
        <w:rPr>
          <w:color w:val="000000"/>
          <w:sz w:val="24"/>
          <w:szCs w:val="24"/>
          <w:shd w:val="clear" w:color="auto" w:fill="FFFFFF"/>
        </w:rPr>
        <w:t>к давно используют для выполнения фрезерных работ в 2D и 3D пространстве</w:t>
      </w:r>
      <w:r w:rsidRPr="00B14141">
        <w:rPr>
          <w:color w:val="000000"/>
          <w:sz w:val="24"/>
          <w:szCs w:val="24"/>
          <w:shd w:val="clear" w:color="auto" w:fill="FFFFFF"/>
        </w:rPr>
        <w:t>. В</w:t>
      </w:r>
      <w:r w:rsidR="00BB5041" w:rsidRPr="00B14141">
        <w:rPr>
          <w:color w:val="000000"/>
          <w:sz w:val="24"/>
          <w:szCs w:val="24"/>
          <w:shd w:val="clear" w:color="auto" w:fill="FFFFFF"/>
        </w:rPr>
        <w:t xml:space="preserve"> гравировальных работ</w:t>
      </w:r>
      <w:r w:rsidRPr="00B14141">
        <w:rPr>
          <w:color w:val="000000"/>
          <w:sz w:val="24"/>
          <w:szCs w:val="24"/>
          <w:shd w:val="clear" w:color="auto" w:fill="FFFFFF"/>
        </w:rPr>
        <w:t>ах</w:t>
      </w:r>
      <w:r w:rsidR="007A29BF">
        <w:rPr>
          <w:color w:val="000000"/>
          <w:sz w:val="24"/>
          <w:szCs w:val="24"/>
          <w:shd w:val="clear" w:color="auto" w:fill="FFFFFF"/>
        </w:rPr>
        <w:t xml:space="preserve"> и резьбе</w:t>
      </w:r>
      <w:r w:rsidR="00BB5041" w:rsidRPr="00B14141">
        <w:rPr>
          <w:color w:val="000000"/>
          <w:sz w:val="24"/>
          <w:szCs w:val="24"/>
          <w:shd w:val="clear" w:color="auto" w:fill="FFFFFF"/>
        </w:rPr>
        <w:t xml:space="preserve"> по дереву</w:t>
      </w:r>
      <w:r w:rsidRPr="00B14141">
        <w:rPr>
          <w:color w:val="000000"/>
          <w:sz w:val="24"/>
          <w:szCs w:val="24"/>
          <w:shd w:val="clear" w:color="auto" w:fill="FFFFFF"/>
        </w:rPr>
        <w:t>,</w:t>
      </w:r>
      <w:r w:rsidR="00BB5041" w:rsidRPr="00B14141">
        <w:rPr>
          <w:color w:val="000000"/>
          <w:sz w:val="24"/>
          <w:szCs w:val="24"/>
          <w:shd w:val="clear" w:color="auto" w:fill="FFFFFF"/>
        </w:rPr>
        <w:t xml:space="preserve"> различных отраслях промышленности, бизнесе и хобби</w:t>
      </w:r>
      <w:r w:rsidRPr="00B14141">
        <w:rPr>
          <w:color w:val="000000"/>
          <w:sz w:val="24"/>
          <w:szCs w:val="24"/>
          <w:shd w:val="clear" w:color="auto" w:fill="FFFFFF"/>
        </w:rPr>
        <w:t>. Основное использование — это</w:t>
      </w:r>
      <w:r w:rsidR="00BB5041" w:rsidRPr="00B14141">
        <w:rPr>
          <w:color w:val="000000"/>
          <w:sz w:val="24"/>
          <w:szCs w:val="24"/>
          <w:shd w:val="clear" w:color="auto" w:fill="FFFFFF"/>
        </w:rPr>
        <w:t xml:space="preserve"> изготовление дверей, мебели и элементов </w:t>
      </w:r>
      <w:r w:rsidRPr="00B14141">
        <w:rPr>
          <w:color w:val="000000"/>
          <w:sz w:val="24"/>
          <w:szCs w:val="24"/>
          <w:shd w:val="clear" w:color="auto" w:fill="FFFFFF"/>
        </w:rPr>
        <w:t xml:space="preserve">изделий в </w:t>
      </w:r>
      <w:r w:rsidR="00BB5041" w:rsidRPr="00B14141">
        <w:rPr>
          <w:color w:val="000000"/>
          <w:sz w:val="24"/>
          <w:szCs w:val="24"/>
          <w:shd w:val="clear" w:color="auto" w:fill="FFFFFF"/>
        </w:rPr>
        <w:t>фасад</w:t>
      </w:r>
      <w:r w:rsidRPr="00B14141">
        <w:rPr>
          <w:color w:val="000000"/>
          <w:sz w:val="24"/>
          <w:szCs w:val="24"/>
          <w:shd w:val="clear" w:color="auto" w:fill="FFFFFF"/>
        </w:rPr>
        <w:t xml:space="preserve">ах, </w:t>
      </w:r>
      <w:r w:rsidR="00BB5041" w:rsidRPr="00B14141">
        <w:rPr>
          <w:color w:val="000000"/>
          <w:sz w:val="24"/>
          <w:szCs w:val="24"/>
          <w:shd w:val="clear" w:color="auto" w:fill="FFFFFF"/>
        </w:rPr>
        <w:t>ювелирны</w:t>
      </w:r>
      <w:r w:rsidRPr="00B14141">
        <w:rPr>
          <w:color w:val="000000"/>
          <w:sz w:val="24"/>
          <w:szCs w:val="24"/>
          <w:shd w:val="clear" w:color="auto" w:fill="FFFFFF"/>
        </w:rPr>
        <w:t>х</w:t>
      </w:r>
      <w:r w:rsidR="00BB5041" w:rsidRPr="00B14141">
        <w:rPr>
          <w:color w:val="000000"/>
          <w:sz w:val="24"/>
          <w:szCs w:val="24"/>
          <w:shd w:val="clear" w:color="auto" w:fill="FFFFFF"/>
        </w:rPr>
        <w:t xml:space="preserve"> мастерски</w:t>
      </w:r>
      <w:r w:rsidRPr="00B14141">
        <w:rPr>
          <w:color w:val="000000"/>
          <w:sz w:val="24"/>
          <w:szCs w:val="24"/>
          <w:shd w:val="clear" w:color="auto" w:fill="FFFFFF"/>
        </w:rPr>
        <w:t xml:space="preserve">х, изготовление сувениров, </w:t>
      </w:r>
      <w:r w:rsidR="00BB5041" w:rsidRPr="00B14141">
        <w:rPr>
          <w:color w:val="000000"/>
          <w:sz w:val="24"/>
          <w:szCs w:val="24"/>
          <w:shd w:val="clear" w:color="auto" w:fill="FFFFFF"/>
        </w:rPr>
        <w:t>скульптур и многое другое.</w:t>
      </w:r>
    </w:p>
    <w:p w:rsidR="00BB5041" w:rsidRPr="009315AB" w:rsidRDefault="00BB5041" w:rsidP="00A34A4B">
      <w:pPr>
        <w:widowControl w:val="0"/>
        <w:suppressAutoHyphens w:val="0"/>
        <w:autoSpaceDE/>
        <w:contextualSpacing/>
        <w:jc w:val="both"/>
        <w:rPr>
          <w:rFonts w:cs="Tahoma"/>
          <w:b/>
          <w:bCs/>
          <w:color w:val="002060"/>
          <w:sz w:val="24"/>
        </w:rPr>
      </w:pPr>
    </w:p>
    <w:p w:rsidR="00115307" w:rsidRPr="00B14141" w:rsidRDefault="00115307" w:rsidP="00A34A4B">
      <w:pPr>
        <w:widowControl w:val="0"/>
        <w:suppressAutoHyphens w:val="0"/>
        <w:autoSpaceDE/>
        <w:contextualSpacing/>
        <w:jc w:val="both"/>
        <w:rPr>
          <w:rFonts w:cs="Tahoma"/>
          <w:b/>
          <w:bCs/>
          <w:caps/>
          <w:sz w:val="28"/>
        </w:rPr>
      </w:pPr>
      <w:r w:rsidRPr="00B14141">
        <w:rPr>
          <w:rFonts w:cs="Tahoma"/>
          <w:b/>
          <w:bCs/>
          <w:caps/>
          <w:sz w:val="28"/>
        </w:rPr>
        <w:t>Виды</w:t>
      </w:r>
      <w:r w:rsidR="0044352C" w:rsidRPr="00B14141">
        <w:rPr>
          <w:rFonts w:cs="Tahoma"/>
          <w:b/>
          <w:bCs/>
          <w:caps/>
          <w:sz w:val="28"/>
        </w:rPr>
        <w:t xml:space="preserve"> </w:t>
      </w:r>
      <w:r w:rsidRPr="00B14141">
        <w:rPr>
          <w:rFonts w:cs="Tahoma"/>
          <w:b/>
          <w:bCs/>
          <w:caps/>
          <w:sz w:val="28"/>
        </w:rPr>
        <w:t>обрабатываемых</w:t>
      </w:r>
      <w:r w:rsidR="0044352C" w:rsidRPr="00B14141">
        <w:rPr>
          <w:rFonts w:cs="Tahoma"/>
          <w:b/>
          <w:bCs/>
          <w:caps/>
          <w:sz w:val="28"/>
        </w:rPr>
        <w:t xml:space="preserve"> </w:t>
      </w:r>
      <w:r w:rsidRPr="00B14141">
        <w:rPr>
          <w:rFonts w:cs="Tahoma"/>
          <w:b/>
          <w:bCs/>
          <w:caps/>
          <w:sz w:val="28"/>
        </w:rPr>
        <w:t>материалов:</w:t>
      </w:r>
    </w:p>
    <w:p w:rsidR="005B7DCE" w:rsidRPr="00B14141" w:rsidRDefault="00A97690" w:rsidP="00B14141">
      <w:pPr>
        <w:widowControl w:val="0"/>
        <w:suppressAutoHyphens w:val="0"/>
        <w:autoSpaceDE/>
        <w:ind w:firstLine="709"/>
        <w:contextualSpacing/>
        <w:jc w:val="both"/>
        <w:rPr>
          <w:sz w:val="24"/>
          <w:szCs w:val="24"/>
        </w:rPr>
      </w:pPr>
      <w:r w:rsidRPr="00B14141">
        <w:rPr>
          <w:sz w:val="24"/>
          <w:szCs w:val="24"/>
          <w:shd w:val="clear" w:color="auto" w:fill="FFFFFF"/>
        </w:rPr>
        <w:t>Основное использ</w:t>
      </w:r>
      <w:r w:rsidR="00F04A41" w:rsidRPr="00B14141">
        <w:rPr>
          <w:sz w:val="24"/>
          <w:szCs w:val="24"/>
          <w:shd w:val="clear" w:color="auto" w:fill="FFFFFF"/>
        </w:rPr>
        <w:t>ование</w:t>
      </w:r>
      <w:r w:rsidRPr="00B14141">
        <w:rPr>
          <w:sz w:val="24"/>
          <w:szCs w:val="24"/>
          <w:shd w:val="clear" w:color="auto" w:fill="FFFFFF"/>
        </w:rPr>
        <w:t xml:space="preserve"> в </w:t>
      </w:r>
      <w:r w:rsidR="00BB5041" w:rsidRPr="00B14141">
        <w:rPr>
          <w:sz w:val="24"/>
          <w:szCs w:val="24"/>
          <w:shd w:val="clear" w:color="auto" w:fill="FFFFFF"/>
        </w:rPr>
        <w:t>обработк</w:t>
      </w:r>
      <w:r w:rsidRPr="00B14141">
        <w:rPr>
          <w:sz w:val="24"/>
          <w:szCs w:val="24"/>
          <w:shd w:val="clear" w:color="auto" w:fill="FFFFFF"/>
        </w:rPr>
        <w:t>е</w:t>
      </w:r>
      <w:r w:rsidR="00BB5041" w:rsidRPr="00B14141">
        <w:rPr>
          <w:sz w:val="24"/>
          <w:szCs w:val="24"/>
          <w:shd w:val="clear" w:color="auto" w:fill="FFFFFF"/>
        </w:rPr>
        <w:t xml:space="preserve"> дерева, ДСП, МДФ, фанеры, любы</w:t>
      </w:r>
      <w:r w:rsidRPr="00B14141">
        <w:rPr>
          <w:sz w:val="24"/>
          <w:szCs w:val="24"/>
          <w:shd w:val="clear" w:color="auto" w:fill="FFFFFF"/>
        </w:rPr>
        <w:t>х</w:t>
      </w:r>
      <w:r w:rsidR="00BB5041" w:rsidRPr="00B14141">
        <w:rPr>
          <w:sz w:val="24"/>
          <w:szCs w:val="24"/>
          <w:shd w:val="clear" w:color="auto" w:fill="FFFFFF"/>
        </w:rPr>
        <w:t xml:space="preserve"> полистирол</w:t>
      </w:r>
      <w:r w:rsidRPr="00B14141">
        <w:rPr>
          <w:sz w:val="24"/>
          <w:szCs w:val="24"/>
          <w:shd w:val="clear" w:color="auto" w:fill="FFFFFF"/>
        </w:rPr>
        <w:t>ов</w:t>
      </w:r>
      <w:r w:rsidR="00BB5041" w:rsidRPr="00B14141">
        <w:rPr>
          <w:sz w:val="24"/>
          <w:szCs w:val="24"/>
          <w:shd w:val="clear" w:color="auto" w:fill="FFFFFF"/>
        </w:rPr>
        <w:t>, искусственн</w:t>
      </w:r>
      <w:r w:rsidRPr="00B14141">
        <w:rPr>
          <w:sz w:val="24"/>
          <w:szCs w:val="24"/>
          <w:shd w:val="clear" w:color="auto" w:fill="FFFFFF"/>
        </w:rPr>
        <w:t>ого кам</w:t>
      </w:r>
      <w:r w:rsidR="00BB5041" w:rsidRPr="00B14141">
        <w:rPr>
          <w:sz w:val="24"/>
          <w:szCs w:val="24"/>
          <w:shd w:val="clear" w:color="auto" w:fill="FFFFFF"/>
        </w:rPr>
        <w:t>н</w:t>
      </w:r>
      <w:r w:rsidRPr="00B14141">
        <w:rPr>
          <w:sz w:val="24"/>
          <w:szCs w:val="24"/>
          <w:shd w:val="clear" w:color="auto" w:fill="FFFFFF"/>
        </w:rPr>
        <w:t>я</w:t>
      </w:r>
      <w:r w:rsidR="00BB5041" w:rsidRPr="00B14141">
        <w:rPr>
          <w:sz w:val="24"/>
          <w:szCs w:val="24"/>
          <w:shd w:val="clear" w:color="auto" w:fill="FFFFFF"/>
        </w:rPr>
        <w:t>, акрилово</w:t>
      </w:r>
      <w:r w:rsidRPr="00B14141">
        <w:rPr>
          <w:sz w:val="24"/>
          <w:szCs w:val="24"/>
          <w:shd w:val="clear" w:color="auto" w:fill="FFFFFF"/>
        </w:rPr>
        <w:t>го</w:t>
      </w:r>
      <w:r w:rsidR="00BB5041" w:rsidRPr="00B14141">
        <w:rPr>
          <w:sz w:val="24"/>
          <w:szCs w:val="24"/>
          <w:shd w:val="clear" w:color="auto" w:fill="FFFFFF"/>
        </w:rPr>
        <w:t xml:space="preserve"> стекл</w:t>
      </w:r>
      <w:r w:rsidRPr="00B14141">
        <w:rPr>
          <w:sz w:val="24"/>
          <w:szCs w:val="24"/>
          <w:shd w:val="clear" w:color="auto" w:fill="FFFFFF"/>
        </w:rPr>
        <w:t>а</w:t>
      </w:r>
      <w:r w:rsidR="00BB5041" w:rsidRPr="00B14141">
        <w:rPr>
          <w:sz w:val="24"/>
          <w:szCs w:val="24"/>
          <w:shd w:val="clear" w:color="auto" w:fill="FFFFFF"/>
        </w:rPr>
        <w:t xml:space="preserve"> и оргстекл</w:t>
      </w:r>
      <w:r w:rsidR="00F04A41" w:rsidRPr="00B14141">
        <w:rPr>
          <w:sz w:val="24"/>
          <w:szCs w:val="24"/>
          <w:shd w:val="clear" w:color="auto" w:fill="FFFFFF"/>
        </w:rPr>
        <w:t>а</w:t>
      </w:r>
      <w:r w:rsidR="00BB5041" w:rsidRPr="00B14141">
        <w:rPr>
          <w:sz w:val="24"/>
          <w:szCs w:val="24"/>
          <w:shd w:val="clear" w:color="auto" w:fill="FFFFFF"/>
        </w:rPr>
        <w:t>, модельн</w:t>
      </w:r>
      <w:r w:rsidR="00F04A41" w:rsidRPr="00B14141">
        <w:rPr>
          <w:sz w:val="24"/>
          <w:szCs w:val="24"/>
          <w:shd w:val="clear" w:color="auto" w:fill="FFFFFF"/>
        </w:rPr>
        <w:t>ого</w:t>
      </w:r>
      <w:r w:rsidR="00BB5041" w:rsidRPr="00B14141">
        <w:rPr>
          <w:sz w:val="24"/>
          <w:szCs w:val="24"/>
          <w:shd w:val="clear" w:color="auto" w:fill="FFFFFF"/>
        </w:rPr>
        <w:t xml:space="preserve"> пластик</w:t>
      </w:r>
      <w:r w:rsidR="00F04A41" w:rsidRPr="00B14141">
        <w:rPr>
          <w:sz w:val="24"/>
          <w:szCs w:val="24"/>
          <w:shd w:val="clear" w:color="auto" w:fill="FFFFFF"/>
        </w:rPr>
        <w:t>а</w:t>
      </w:r>
      <w:r w:rsidR="00BB5041" w:rsidRPr="00B14141">
        <w:rPr>
          <w:sz w:val="24"/>
          <w:szCs w:val="24"/>
          <w:shd w:val="clear" w:color="auto" w:fill="FFFFFF"/>
        </w:rPr>
        <w:t>, цветно</w:t>
      </w:r>
      <w:r w:rsidR="00F04A41" w:rsidRPr="00B14141">
        <w:rPr>
          <w:sz w:val="24"/>
          <w:szCs w:val="24"/>
          <w:shd w:val="clear" w:color="auto" w:fill="FFFFFF"/>
        </w:rPr>
        <w:t>го</w:t>
      </w:r>
      <w:r w:rsidR="00BB5041" w:rsidRPr="00B14141">
        <w:rPr>
          <w:sz w:val="24"/>
          <w:szCs w:val="24"/>
          <w:shd w:val="clear" w:color="auto" w:fill="FFFFFF"/>
        </w:rPr>
        <w:t xml:space="preserve"> металл</w:t>
      </w:r>
      <w:r w:rsidR="00F04A41" w:rsidRPr="00B14141">
        <w:rPr>
          <w:sz w:val="24"/>
          <w:szCs w:val="24"/>
          <w:shd w:val="clear" w:color="auto" w:fill="FFFFFF"/>
        </w:rPr>
        <w:t>а</w:t>
      </w:r>
      <w:r w:rsidR="00BB5041" w:rsidRPr="00B14141">
        <w:rPr>
          <w:sz w:val="24"/>
          <w:szCs w:val="24"/>
          <w:shd w:val="clear" w:color="auto" w:fill="FFFFFF"/>
        </w:rPr>
        <w:t>.</w:t>
      </w:r>
      <w:r w:rsidR="0044352C" w:rsidRPr="00B14141">
        <w:rPr>
          <w:sz w:val="24"/>
          <w:szCs w:val="24"/>
        </w:rPr>
        <w:t xml:space="preserve"> </w:t>
      </w:r>
    </w:p>
    <w:p w:rsidR="00115307" w:rsidRPr="009315AB" w:rsidRDefault="0044352C" w:rsidP="00A34A4B">
      <w:pPr>
        <w:widowControl w:val="0"/>
        <w:suppressAutoHyphens w:val="0"/>
        <w:autoSpaceDE/>
        <w:contextualSpacing/>
        <w:jc w:val="both"/>
        <w:rPr>
          <w:rFonts w:cs="Tahoma"/>
          <w:b/>
          <w:color w:val="002060"/>
          <w:sz w:val="28"/>
        </w:rPr>
      </w:pPr>
      <w:r>
        <w:rPr>
          <w:rFonts w:cs="Tahoma"/>
          <w:b/>
          <w:color w:val="002060"/>
          <w:sz w:val="28"/>
        </w:rPr>
        <w:t xml:space="preserve"> </w:t>
      </w:r>
    </w:p>
    <w:p w:rsidR="005B7DCE" w:rsidRPr="00B14141" w:rsidRDefault="00115307" w:rsidP="00E11A85">
      <w:pPr>
        <w:widowControl w:val="0"/>
        <w:numPr>
          <w:ilvl w:val="5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5"/>
        <w:rPr>
          <w:b/>
          <w:sz w:val="28"/>
          <w:lang w:val="en-US"/>
        </w:rPr>
      </w:pPr>
      <w:r w:rsidRPr="00B14141">
        <w:rPr>
          <w:b/>
          <w:sz w:val="28"/>
        </w:rPr>
        <w:t>СХЕМА</w:t>
      </w:r>
      <w:r w:rsidR="0044352C" w:rsidRPr="00B14141">
        <w:rPr>
          <w:b/>
          <w:sz w:val="28"/>
        </w:rPr>
        <w:t xml:space="preserve"> </w:t>
      </w:r>
      <w:r w:rsidRPr="00B14141">
        <w:rPr>
          <w:b/>
          <w:sz w:val="28"/>
        </w:rPr>
        <w:t>ОБРАБОТКИ</w:t>
      </w:r>
    </w:p>
    <w:p w:rsidR="00115307" w:rsidRPr="00115307" w:rsidRDefault="007B3181" w:rsidP="00A34A4B">
      <w:pPr>
        <w:widowControl w:val="0"/>
        <w:suppressAutoHyphens w:val="0"/>
        <w:autoSpaceDE/>
        <w:contextualSpacing/>
        <w:jc w:val="center"/>
        <w:rPr>
          <w:rFonts w:ascii="Verdana" w:hAnsi="Verdana" w:cs="Tahoma"/>
          <w:color w:val="333333"/>
          <w:sz w:val="18"/>
          <w:szCs w:val="18"/>
        </w:rPr>
      </w:pPr>
      <w:r>
        <w:rPr>
          <w:rFonts w:ascii="Verdana" w:hAnsi="Verdana" w:cs="Tahoma"/>
          <w:noProof/>
          <w:color w:val="333333"/>
          <w:sz w:val="18"/>
          <w:szCs w:val="18"/>
          <w:lang w:eastAsia="ru-RU"/>
        </w:rPr>
        <w:drawing>
          <wp:inline distT="0" distB="0" distL="0" distR="0" wp14:anchorId="47C5C64D" wp14:editId="09555EEE">
            <wp:extent cx="61722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rabotk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87" w:rsidRDefault="003A4187" w:rsidP="00A34A4B">
      <w:pPr>
        <w:widowControl w:val="0"/>
        <w:suppressAutoHyphens w:val="0"/>
        <w:autoSpaceDE/>
        <w:contextualSpacing/>
        <w:jc w:val="center"/>
        <w:rPr>
          <w:b/>
          <w:color w:val="002060"/>
          <w:sz w:val="28"/>
        </w:rPr>
      </w:pPr>
    </w:p>
    <w:p w:rsidR="00C45844" w:rsidRDefault="00C45844" w:rsidP="00A34A4B">
      <w:pPr>
        <w:widowControl w:val="0"/>
        <w:suppressAutoHyphens w:val="0"/>
        <w:autoSpaceDE/>
        <w:contextualSpacing/>
        <w:jc w:val="center"/>
        <w:rPr>
          <w:b/>
          <w:color w:val="002060"/>
          <w:sz w:val="28"/>
          <w:lang w:val="en-US"/>
        </w:rPr>
      </w:pPr>
    </w:p>
    <w:p w:rsidR="00C45844" w:rsidRDefault="00C45844" w:rsidP="00A34A4B">
      <w:pPr>
        <w:widowControl w:val="0"/>
        <w:suppressAutoHyphens w:val="0"/>
        <w:autoSpaceDE/>
        <w:contextualSpacing/>
        <w:jc w:val="center"/>
        <w:rPr>
          <w:b/>
          <w:color w:val="002060"/>
          <w:sz w:val="28"/>
          <w:lang w:val="en-US"/>
        </w:rPr>
      </w:pPr>
    </w:p>
    <w:p w:rsidR="002F0B3A" w:rsidRPr="00E4782D" w:rsidRDefault="002F0B3A" w:rsidP="00A34A4B">
      <w:pPr>
        <w:widowControl w:val="0"/>
        <w:suppressAutoHyphens w:val="0"/>
        <w:autoSpaceDE/>
        <w:contextualSpacing/>
        <w:jc w:val="center"/>
        <w:rPr>
          <w:b/>
          <w:sz w:val="28"/>
        </w:rPr>
      </w:pPr>
      <w:r w:rsidRPr="00E4782D">
        <w:rPr>
          <w:b/>
          <w:sz w:val="28"/>
        </w:rPr>
        <w:lastRenderedPageBreak/>
        <w:t>КОМПЛЕКТАЦИЯ: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0"/>
        <w:gridCol w:w="6021"/>
        <w:gridCol w:w="960"/>
        <w:gridCol w:w="3120"/>
      </w:tblGrid>
      <w:tr w:rsidR="00E4782D" w:rsidRPr="00E4782D" w:rsidTr="001B30BC">
        <w:tc>
          <w:tcPr>
            <w:tcW w:w="500" w:type="dxa"/>
          </w:tcPr>
          <w:p w:rsidR="002F0B3A" w:rsidRPr="00E4782D" w:rsidRDefault="002F0B3A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№</w:t>
            </w:r>
          </w:p>
        </w:tc>
        <w:tc>
          <w:tcPr>
            <w:tcW w:w="6021" w:type="dxa"/>
          </w:tcPr>
          <w:p w:rsidR="002F0B3A" w:rsidRPr="00E4782D" w:rsidRDefault="002F0B3A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Наименование</w:t>
            </w:r>
          </w:p>
        </w:tc>
        <w:tc>
          <w:tcPr>
            <w:tcW w:w="960" w:type="dxa"/>
          </w:tcPr>
          <w:p w:rsidR="002F0B3A" w:rsidRPr="00E4782D" w:rsidRDefault="002F0B3A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Кол-во,</w:t>
            </w:r>
            <w:r w:rsidR="0044352C" w:rsidRPr="00E4782D">
              <w:rPr>
                <w:b/>
                <w:bCs/>
                <w:sz w:val="24"/>
              </w:rPr>
              <w:t xml:space="preserve"> </w:t>
            </w:r>
            <w:r w:rsidRPr="00E4782D">
              <w:rPr>
                <w:b/>
                <w:bCs/>
                <w:sz w:val="24"/>
              </w:rPr>
              <w:t>шт</w:t>
            </w:r>
            <w:r w:rsidR="005B7DCE" w:rsidRPr="00E4782D">
              <w:rPr>
                <w:b/>
                <w:bCs/>
                <w:sz w:val="24"/>
              </w:rPr>
              <w:t>.</w:t>
            </w:r>
          </w:p>
        </w:tc>
        <w:tc>
          <w:tcPr>
            <w:tcW w:w="3120" w:type="dxa"/>
          </w:tcPr>
          <w:p w:rsidR="002F0B3A" w:rsidRPr="00E4782D" w:rsidRDefault="002F0B3A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</w:rPr>
            </w:pPr>
            <w:r w:rsidRPr="00E4782D">
              <w:rPr>
                <w:b/>
                <w:bCs/>
                <w:sz w:val="24"/>
              </w:rPr>
              <w:t>Примечание</w:t>
            </w: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8955D4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E4782D">
              <w:rPr>
                <w:bCs/>
                <w:sz w:val="24"/>
                <w:szCs w:val="24"/>
              </w:rPr>
              <w:t>Электрошпиндель</w:t>
            </w:r>
            <w:proofErr w:type="spellEnd"/>
            <w:r w:rsidRPr="00E4782D">
              <w:rPr>
                <w:bCs/>
                <w:sz w:val="24"/>
                <w:szCs w:val="24"/>
              </w:rPr>
              <w:t xml:space="preserve"> </w:t>
            </w:r>
            <w:r w:rsidR="00E4782D">
              <w:rPr>
                <w:bCs/>
                <w:sz w:val="24"/>
                <w:szCs w:val="24"/>
                <w:lang w:val="en-US"/>
              </w:rPr>
              <w:t>HQD</w:t>
            </w:r>
            <w:r w:rsidRPr="00E4782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8955D4" w:rsidRPr="00E4782D">
              <w:rPr>
                <w:bCs/>
                <w:sz w:val="24"/>
                <w:szCs w:val="24"/>
                <w:lang w:val="en-US"/>
              </w:rPr>
              <w:t>Китай</w:t>
            </w:r>
            <w:proofErr w:type="spellEnd"/>
            <w:r w:rsidRPr="00E4782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1,5 кВт 18 000 об/мин, ER20</w:t>
            </w: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 xml:space="preserve">Частотный преобразователь для плавного изменения оборотов </w:t>
            </w:r>
            <w:proofErr w:type="spellStart"/>
            <w:r w:rsidRPr="00E4782D">
              <w:rPr>
                <w:bCs/>
                <w:sz w:val="24"/>
                <w:szCs w:val="24"/>
              </w:rPr>
              <w:t>электрошпинделя</w:t>
            </w:r>
            <w:proofErr w:type="spellEnd"/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21" w:type="dxa"/>
            <w:vAlign w:val="center"/>
          </w:tcPr>
          <w:p w:rsidR="0044352C" w:rsidRPr="00E4782D" w:rsidRDefault="00CC02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Ш</w:t>
            </w:r>
            <w:r w:rsidR="0044352C" w:rsidRPr="00E4782D">
              <w:rPr>
                <w:bCs/>
                <w:sz w:val="24"/>
                <w:szCs w:val="24"/>
              </w:rPr>
              <w:t xml:space="preserve">каф с </w:t>
            </w:r>
            <w:proofErr w:type="spellStart"/>
            <w:r w:rsidR="0044352C" w:rsidRPr="00E4782D">
              <w:rPr>
                <w:bCs/>
                <w:sz w:val="24"/>
                <w:szCs w:val="24"/>
              </w:rPr>
              <w:t>электрокомпонентами</w:t>
            </w:r>
            <w:proofErr w:type="spellEnd"/>
            <w:r w:rsidR="0044352C" w:rsidRPr="00E4782D">
              <w:rPr>
                <w:bCs/>
                <w:sz w:val="24"/>
                <w:szCs w:val="24"/>
              </w:rPr>
              <w:t xml:space="preserve"> станка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21" w:type="dxa"/>
            <w:vAlign w:val="center"/>
          </w:tcPr>
          <w:p w:rsidR="0044352C" w:rsidRPr="00E4782D" w:rsidRDefault="008955D4" w:rsidP="00E4782D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 xml:space="preserve">Ручной пульт управления станком </w:t>
            </w:r>
            <w:r w:rsidR="00E4782D">
              <w:rPr>
                <w:bCs/>
                <w:sz w:val="24"/>
                <w:szCs w:val="24"/>
                <w:lang w:val="en-US"/>
              </w:rPr>
              <w:t>Rich</w:t>
            </w:r>
            <w:r w:rsidR="00E4782D" w:rsidRPr="00E4782D">
              <w:rPr>
                <w:bCs/>
                <w:sz w:val="24"/>
                <w:szCs w:val="24"/>
              </w:rPr>
              <w:t xml:space="preserve"> </w:t>
            </w:r>
            <w:r w:rsidR="00E4782D">
              <w:rPr>
                <w:bCs/>
                <w:sz w:val="24"/>
                <w:szCs w:val="24"/>
                <w:lang w:val="en-US"/>
              </w:rPr>
              <w:t>Auto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 w:rsidRPr="00E4782D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E4782D" w:rsidP="00E4782D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A11 version</w:t>
            </w: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Датчик измерения и калибровки инструмента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Ручное позиционирование</w:t>
            </w: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Рабочий стол с «T-пазами» для возможности механической фиксации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Шаговые электродвигатели осевого перемещения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4782D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Линейные направляющие прямоу</w:t>
            </w:r>
            <w:r w:rsidR="007F51C2">
              <w:rPr>
                <w:bCs/>
                <w:sz w:val="24"/>
                <w:szCs w:val="24"/>
              </w:rPr>
              <w:t xml:space="preserve">гольного сечения  по осям </w:t>
            </w:r>
            <w:r w:rsidRPr="00E4782D">
              <w:rPr>
                <w:bCs/>
                <w:sz w:val="24"/>
                <w:szCs w:val="24"/>
              </w:rPr>
              <w:t>X</w:t>
            </w:r>
            <w:r w:rsidR="007F51C2">
              <w:rPr>
                <w:bCs/>
                <w:sz w:val="24"/>
                <w:szCs w:val="24"/>
              </w:rPr>
              <w:t>,</w:t>
            </w:r>
            <w:r w:rsidR="007F51C2">
              <w:rPr>
                <w:bCs/>
                <w:sz w:val="24"/>
                <w:szCs w:val="24"/>
                <w:lang w:val="en-US"/>
              </w:rPr>
              <w:t>Y</w:t>
            </w:r>
            <w:r w:rsidR="007F51C2">
              <w:rPr>
                <w:bCs/>
                <w:sz w:val="24"/>
                <w:szCs w:val="24"/>
              </w:rPr>
              <w:t xml:space="preserve"> и </w:t>
            </w:r>
            <w:r w:rsidR="007F51C2">
              <w:rPr>
                <w:bCs/>
                <w:sz w:val="24"/>
                <w:szCs w:val="24"/>
                <w:lang w:val="en-US"/>
              </w:rPr>
              <w:t>Z</w:t>
            </w:r>
            <w:r w:rsidRPr="00E4782D">
              <w:rPr>
                <w:bCs/>
                <w:sz w:val="24"/>
                <w:szCs w:val="24"/>
              </w:rPr>
              <w:t xml:space="preserve"> (комплект)</w:t>
            </w:r>
          </w:p>
        </w:tc>
        <w:tc>
          <w:tcPr>
            <w:tcW w:w="96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9D1288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proofErr w:type="spellStart"/>
            <w:r w:rsidRPr="00E4782D">
              <w:rPr>
                <w:bCs/>
                <w:sz w:val="24"/>
                <w:szCs w:val="24"/>
              </w:rPr>
              <w:t>Шарико</w:t>
            </w:r>
            <w:proofErr w:type="spellEnd"/>
            <w:r w:rsidR="007F51C2" w:rsidRPr="007F51C2">
              <w:rPr>
                <w:bCs/>
                <w:sz w:val="24"/>
                <w:szCs w:val="24"/>
              </w:rPr>
              <w:t>-</w:t>
            </w:r>
            <w:r w:rsidRPr="00E4782D">
              <w:rPr>
                <w:bCs/>
                <w:sz w:val="24"/>
                <w:szCs w:val="24"/>
              </w:rPr>
              <w:t xml:space="preserve">винтовая передача </w:t>
            </w:r>
            <w:r w:rsidR="007F51C2">
              <w:rPr>
                <w:bCs/>
                <w:sz w:val="24"/>
                <w:szCs w:val="24"/>
              </w:rPr>
              <w:t xml:space="preserve"> </w:t>
            </w:r>
            <w:r w:rsidR="009D1288" w:rsidRPr="00E4782D">
              <w:rPr>
                <w:bCs/>
                <w:sz w:val="24"/>
                <w:szCs w:val="24"/>
              </w:rPr>
              <w:t xml:space="preserve"> по осям </w:t>
            </w:r>
            <w:r w:rsidR="009D1288" w:rsidRPr="00E4782D">
              <w:rPr>
                <w:bCs/>
                <w:sz w:val="24"/>
                <w:szCs w:val="24"/>
                <w:lang w:val="en-US"/>
              </w:rPr>
              <w:t>X</w:t>
            </w:r>
            <w:r w:rsidR="009D1288" w:rsidRPr="00E4782D">
              <w:rPr>
                <w:bCs/>
                <w:sz w:val="24"/>
                <w:szCs w:val="24"/>
              </w:rPr>
              <w:t>, Y, Z</w:t>
            </w:r>
          </w:p>
        </w:tc>
        <w:tc>
          <w:tcPr>
            <w:tcW w:w="960" w:type="dxa"/>
            <w:vAlign w:val="center"/>
          </w:tcPr>
          <w:p w:rsidR="0044352C" w:rsidRPr="00E4782D" w:rsidRDefault="00B14141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0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  <w:r w:rsidRPr="00E4782D">
              <w:rPr>
                <w:sz w:val="24"/>
              </w:rPr>
              <w:t>Набор фрез для обработки дерева/МДФ/ДСП</w:t>
            </w:r>
          </w:p>
        </w:tc>
        <w:tc>
          <w:tcPr>
            <w:tcW w:w="960" w:type="dxa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</w:rPr>
            </w:pPr>
            <w:r w:rsidRPr="00E4782D"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  <w:r w:rsidRPr="00E4782D">
              <w:rPr>
                <w:sz w:val="24"/>
              </w:rPr>
              <w:t>Набор цанг</w:t>
            </w:r>
            <w:r w:rsidR="00EC426B">
              <w:rPr>
                <w:sz w:val="24"/>
              </w:rPr>
              <w:t xml:space="preserve"> (комплект)</w:t>
            </w:r>
          </w:p>
        </w:tc>
        <w:tc>
          <w:tcPr>
            <w:tcW w:w="960" w:type="dxa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</w:rPr>
            </w:pPr>
            <w:r w:rsidRPr="00E4782D"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4352C" w:rsidRPr="00E4782D" w:rsidRDefault="0044352C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  <w:lang w:val="en-US"/>
              </w:rPr>
            </w:pPr>
            <w:r w:rsidRPr="00E4782D">
              <w:rPr>
                <w:sz w:val="24"/>
                <w:lang w:val="en-US"/>
              </w:rPr>
              <w:t>ER</w:t>
            </w:r>
            <w:r w:rsidRPr="00E4782D">
              <w:rPr>
                <w:sz w:val="24"/>
              </w:rPr>
              <w:t>2</w:t>
            </w:r>
            <w:r w:rsidRPr="00E4782D">
              <w:rPr>
                <w:sz w:val="24"/>
                <w:lang w:val="en-US"/>
              </w:rPr>
              <w:t>0</w:t>
            </w: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  <w:r w:rsidRPr="00E4782D">
              <w:rPr>
                <w:bCs/>
                <w:sz w:val="24"/>
                <w:szCs w:val="24"/>
              </w:rPr>
              <w:t>Набор гаечных ключей для обслуживания станка</w:t>
            </w:r>
            <w:r w:rsidR="00EC426B">
              <w:rPr>
                <w:bCs/>
                <w:sz w:val="24"/>
                <w:szCs w:val="24"/>
              </w:rPr>
              <w:t xml:space="preserve"> (комплект)</w:t>
            </w:r>
          </w:p>
        </w:tc>
        <w:tc>
          <w:tcPr>
            <w:tcW w:w="960" w:type="dxa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24"/>
              </w:rPr>
            </w:pPr>
            <w:r w:rsidRPr="00E4782D"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sz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Струбцина для механического крепления деталей</w:t>
            </w:r>
            <w:r w:rsidR="00EC426B">
              <w:rPr>
                <w:bCs/>
                <w:sz w:val="24"/>
                <w:szCs w:val="24"/>
              </w:rPr>
              <w:t xml:space="preserve"> (комплект)</w:t>
            </w:r>
          </w:p>
        </w:tc>
        <w:tc>
          <w:tcPr>
            <w:tcW w:w="960" w:type="dxa"/>
            <w:vAlign w:val="center"/>
          </w:tcPr>
          <w:p w:rsidR="0044352C" w:rsidRPr="00E4782D" w:rsidRDefault="00EC426B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7F51C2" w:rsidRDefault="007F51C2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Ящик с ЗИП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5C1998" w:rsidRDefault="0044352C" w:rsidP="009A6314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82D">
              <w:rPr>
                <w:b/>
                <w:bCs/>
                <w:sz w:val="24"/>
                <w:szCs w:val="24"/>
              </w:rPr>
              <w:t>1</w:t>
            </w:r>
            <w:r w:rsidR="007F51C2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021" w:type="dxa"/>
            <w:vAlign w:val="center"/>
          </w:tcPr>
          <w:p w:rsidR="0044352C" w:rsidRPr="00E4782D" w:rsidRDefault="007F51C2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44352C" w:rsidRPr="00E4782D">
              <w:rPr>
                <w:bCs/>
                <w:sz w:val="24"/>
                <w:szCs w:val="24"/>
              </w:rPr>
              <w:t xml:space="preserve">рограммное обеспечение 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CC022C" w:rsidP="00FC4373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на русском языке</w:t>
            </w:r>
          </w:p>
        </w:tc>
      </w:tr>
      <w:tr w:rsidR="00E4782D" w:rsidRPr="00E4782D" w:rsidTr="001B30BC">
        <w:tc>
          <w:tcPr>
            <w:tcW w:w="500" w:type="dxa"/>
            <w:vAlign w:val="center"/>
          </w:tcPr>
          <w:p w:rsidR="0044352C" w:rsidRPr="005C1998" w:rsidRDefault="0044352C" w:rsidP="009A6314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4782D">
              <w:rPr>
                <w:b/>
                <w:bCs/>
                <w:sz w:val="24"/>
                <w:szCs w:val="24"/>
              </w:rPr>
              <w:t>1</w:t>
            </w:r>
            <w:r w:rsidR="007F51C2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6021" w:type="dxa"/>
            <w:vAlign w:val="center"/>
          </w:tcPr>
          <w:p w:rsidR="0044352C" w:rsidRPr="00E4782D" w:rsidRDefault="0044352C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 xml:space="preserve">Руководство пользователя </w:t>
            </w:r>
          </w:p>
        </w:tc>
        <w:tc>
          <w:tcPr>
            <w:tcW w:w="960" w:type="dxa"/>
            <w:vAlign w:val="center"/>
          </w:tcPr>
          <w:p w:rsidR="0044352C" w:rsidRPr="00E4782D" w:rsidRDefault="0044352C" w:rsidP="004435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20" w:type="dxa"/>
            <w:vAlign w:val="center"/>
          </w:tcPr>
          <w:p w:rsidR="0044352C" w:rsidRPr="00E4782D" w:rsidRDefault="00CC022C" w:rsidP="00FC4373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E4782D">
              <w:rPr>
                <w:bCs/>
                <w:sz w:val="24"/>
                <w:szCs w:val="24"/>
              </w:rPr>
              <w:t>на русском языке</w:t>
            </w:r>
          </w:p>
        </w:tc>
      </w:tr>
    </w:tbl>
    <w:p w:rsidR="005B7DCE" w:rsidRPr="001B30BC" w:rsidRDefault="005B7DCE" w:rsidP="00A34A4B">
      <w:pPr>
        <w:widowControl w:val="0"/>
        <w:suppressAutoHyphens w:val="0"/>
        <w:autoSpaceDE/>
        <w:contextualSpacing/>
        <w:rPr>
          <w:rFonts w:cs="Tahoma"/>
          <w:b/>
          <w:bCs/>
          <w:caps/>
          <w:color w:val="002060"/>
          <w:sz w:val="16"/>
          <w:szCs w:val="16"/>
        </w:rPr>
      </w:pPr>
    </w:p>
    <w:p w:rsidR="00115307" w:rsidRPr="00E4782D" w:rsidRDefault="00115307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bCs/>
          <w:caps/>
          <w:sz w:val="28"/>
        </w:rPr>
      </w:pPr>
      <w:r w:rsidRPr="00E4782D">
        <w:rPr>
          <w:rFonts w:cs="Tahoma"/>
          <w:b/>
          <w:bCs/>
          <w:caps/>
          <w:sz w:val="28"/>
        </w:rPr>
        <w:t>ОБЛАСТЬ</w:t>
      </w:r>
      <w:r w:rsidR="0044352C" w:rsidRPr="00E4782D">
        <w:rPr>
          <w:rFonts w:cs="Tahoma"/>
          <w:b/>
          <w:bCs/>
          <w:caps/>
          <w:sz w:val="28"/>
        </w:rPr>
        <w:t xml:space="preserve"> </w:t>
      </w:r>
      <w:r w:rsidRPr="00E4782D">
        <w:rPr>
          <w:rFonts w:cs="Tahoma"/>
          <w:b/>
          <w:bCs/>
          <w:caps/>
          <w:sz w:val="28"/>
        </w:rPr>
        <w:t>ПРИМЕНЕНИЯ</w:t>
      </w:r>
    </w:p>
    <w:p w:rsidR="00E418E0" w:rsidRDefault="00E418E0" w:rsidP="001B30BC">
      <w:pPr>
        <w:suppressAutoHyphens w:val="0"/>
        <w:autoSpaceDE/>
        <w:rPr>
          <w:rFonts w:ascii="Arial" w:hAnsi="Arial" w:cs="Arial"/>
          <w:i/>
          <w:color w:val="000000"/>
          <w:sz w:val="24"/>
          <w:szCs w:val="18"/>
          <w:u w:val="single"/>
          <w:lang w:eastAsia="ru-RU"/>
        </w:rPr>
      </w:pPr>
      <w:r w:rsidRPr="00E418E0">
        <w:rPr>
          <w:rFonts w:ascii="Arial" w:hAnsi="Arial" w:cs="Arial"/>
          <w:b/>
          <w:bCs/>
          <w:i/>
          <w:color w:val="000000"/>
          <w:sz w:val="24"/>
          <w:szCs w:val="18"/>
          <w:u w:val="single"/>
          <w:lang w:eastAsia="ru-RU"/>
        </w:rPr>
        <w:t>Гравировка:</w:t>
      </w:r>
    </w:p>
    <w:p w:rsidR="00E418E0" w:rsidRDefault="00E418E0" w:rsidP="001B30BC">
      <w:pPr>
        <w:suppressAutoHyphens w:val="0"/>
        <w:autoSpaceDE/>
        <w:rPr>
          <w:rFonts w:ascii="Arial" w:hAnsi="Arial" w:cs="Arial"/>
          <w:i/>
          <w:color w:val="000000"/>
          <w:sz w:val="24"/>
          <w:szCs w:val="18"/>
          <w:u w:val="single"/>
          <w:lang w:eastAsia="ru-RU"/>
        </w:rPr>
      </w:pPr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 xml:space="preserve">- </w:t>
      </w:r>
      <w:r w:rsidR="00F04A41">
        <w:rPr>
          <w:rFonts w:ascii="Arial" w:hAnsi="Arial" w:cs="Arial"/>
          <w:color w:val="000000"/>
          <w:sz w:val="18"/>
          <w:szCs w:val="18"/>
          <w:lang w:eastAsia="ru-RU"/>
        </w:rPr>
        <w:t>Гравировка поверхностей из самых различных материалов</w:t>
      </w:r>
    </w:p>
    <w:p w:rsidR="00E418E0" w:rsidRPr="00E418E0" w:rsidRDefault="00E418E0" w:rsidP="001B30BC">
      <w:pPr>
        <w:suppressAutoHyphens w:val="0"/>
        <w:autoSpaceDE/>
        <w:rPr>
          <w:rFonts w:ascii="Arial" w:hAnsi="Arial" w:cs="Arial"/>
          <w:i/>
          <w:color w:val="000000"/>
          <w:sz w:val="24"/>
          <w:szCs w:val="18"/>
          <w:u w:val="single"/>
          <w:lang w:eastAsia="ru-RU"/>
        </w:rPr>
      </w:pPr>
      <w:r w:rsidRPr="00E418E0">
        <w:rPr>
          <w:rFonts w:ascii="Arial" w:hAnsi="Arial" w:cs="Arial"/>
          <w:b/>
          <w:bCs/>
          <w:i/>
          <w:color w:val="000000"/>
          <w:sz w:val="28"/>
          <w:szCs w:val="18"/>
          <w:u w:val="single"/>
          <w:lang w:eastAsia="ru-RU"/>
        </w:rPr>
        <w:t>Мебельное производство:</w:t>
      </w:r>
    </w:p>
    <w:p w:rsidR="00E418E0" w:rsidRDefault="00E418E0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caps/>
          <w:sz w:val="28"/>
          <w:u w:val="single"/>
        </w:rPr>
      </w:pPr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 xml:space="preserve">- Простые и сложные фасады </w:t>
      </w:r>
      <w:proofErr w:type="gramStart"/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>в том числе с художественной резьбой), накладки на мебель, элементы эксклюзивной мебели со сложной резьбой. Криволинейный раскрой ДСП, ДВП, МДФ, в том числе ламинированных</w:t>
      </w:r>
      <w:r w:rsidR="00F04A41">
        <w:rPr>
          <w:rFonts w:ascii="Arial" w:hAnsi="Arial" w:cs="Arial"/>
          <w:color w:val="000000"/>
          <w:sz w:val="18"/>
          <w:szCs w:val="18"/>
          <w:lang w:eastAsia="ru-RU"/>
        </w:rPr>
        <w:t xml:space="preserve"> изделий</w:t>
      </w:r>
      <w:r w:rsidRPr="00E418E0">
        <w:rPr>
          <w:rFonts w:ascii="Arial" w:hAnsi="Arial" w:cs="Arial"/>
          <w:color w:val="000000"/>
          <w:sz w:val="18"/>
          <w:szCs w:val="18"/>
          <w:lang w:eastAsia="ru-RU"/>
        </w:rPr>
        <w:t>.</w:t>
      </w:r>
    </w:p>
    <w:p w:rsidR="00115307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caps/>
          <w:sz w:val="28"/>
        </w:rPr>
      </w:pPr>
      <w:r w:rsidRPr="00E4782D">
        <w:rPr>
          <w:rFonts w:cs="Tahoma"/>
          <w:b/>
          <w:bCs/>
          <w:i/>
          <w:caps/>
          <w:sz w:val="28"/>
          <w:u w:val="single"/>
        </w:rPr>
        <w:t>Отделка</w:t>
      </w:r>
      <w:r w:rsidR="0044352C" w:rsidRPr="00E4782D">
        <w:rPr>
          <w:rFonts w:cs="Tahoma"/>
          <w:b/>
          <w:bCs/>
          <w:i/>
          <w:caps/>
          <w:sz w:val="28"/>
          <w:u w:val="single"/>
        </w:rPr>
        <w:t xml:space="preserve"> </w:t>
      </w:r>
      <w:r w:rsidRPr="00E4782D">
        <w:rPr>
          <w:rFonts w:cs="Tahoma"/>
          <w:b/>
          <w:bCs/>
          <w:i/>
          <w:caps/>
          <w:sz w:val="28"/>
          <w:u w:val="single"/>
        </w:rPr>
        <w:t>интерьеров</w:t>
      </w:r>
      <w:r w:rsidRPr="00E4782D">
        <w:rPr>
          <w:rFonts w:cs="Tahoma"/>
          <w:b/>
          <w:bCs/>
          <w:i/>
          <w:caps/>
          <w:sz w:val="28"/>
        </w:rPr>
        <w:t>:</w:t>
      </w:r>
    </w:p>
    <w:p w:rsidR="00E418E0" w:rsidRDefault="00E418E0" w:rsidP="00A34A4B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Элементы каминов и бильярдных столов, барельефы, канделябры, лестницы, плинтуса и многое другое, все это с резьбой любой сложности.</w:t>
      </w:r>
    </w:p>
    <w:p w:rsidR="00115307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sz w:val="28"/>
          <w:u w:val="single"/>
        </w:rPr>
      </w:pPr>
      <w:r w:rsidRPr="00E4782D">
        <w:rPr>
          <w:rFonts w:cs="Tahoma"/>
          <w:b/>
          <w:bCs/>
          <w:i/>
          <w:sz w:val="28"/>
          <w:u w:val="single"/>
        </w:rPr>
        <w:t>ОТДЕЛКА</w:t>
      </w:r>
      <w:r w:rsidR="0044352C" w:rsidRPr="00E4782D">
        <w:rPr>
          <w:rFonts w:cs="Tahoma"/>
          <w:b/>
          <w:bCs/>
          <w:i/>
          <w:sz w:val="28"/>
          <w:u w:val="single"/>
        </w:rPr>
        <w:t xml:space="preserve"> </w:t>
      </w:r>
      <w:r w:rsidRPr="00E4782D">
        <w:rPr>
          <w:rFonts w:cs="Tahoma"/>
          <w:b/>
          <w:bCs/>
          <w:i/>
          <w:sz w:val="28"/>
          <w:u w:val="single"/>
        </w:rPr>
        <w:t>ЭКСТЕРЬЕРОВ:</w:t>
      </w:r>
    </w:p>
    <w:p w:rsidR="00E418E0" w:rsidRDefault="005B7DCE" w:rsidP="00A34A4B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 w:rsidRPr="00E4782D">
        <w:rPr>
          <w:rFonts w:cs="Tahoma"/>
          <w:bCs/>
          <w:sz w:val="24"/>
        </w:rPr>
        <w:t>-</w:t>
      </w:r>
      <w:r w:rsidR="00E418E0">
        <w:rPr>
          <w:rFonts w:ascii="Arial" w:hAnsi="Arial" w:cs="Arial"/>
          <w:color w:val="000000"/>
          <w:sz w:val="18"/>
          <w:szCs w:val="18"/>
        </w:rPr>
        <w:t xml:space="preserve">- Фигурные наличники на окна и двери с резьбой </w:t>
      </w:r>
      <w:r w:rsidR="00E418E0">
        <w:rPr>
          <w:rFonts w:ascii="Arial" w:hAnsi="Arial" w:cs="Arial"/>
          <w:color w:val="000000"/>
          <w:sz w:val="18"/>
          <w:szCs w:val="18"/>
        </w:rPr>
        <w:br/>
        <w:t>- Декоративные элементы для украшения деревянных домов и бань.</w:t>
      </w:r>
      <w:r w:rsidR="00E418E0">
        <w:rPr>
          <w:rFonts w:ascii="Arial" w:hAnsi="Arial" w:cs="Arial"/>
          <w:color w:val="000000"/>
          <w:sz w:val="18"/>
          <w:szCs w:val="18"/>
        </w:rPr>
        <w:br/>
        <w:t>- Балясины из доски для отделки веранд и беседок, ограды и т.д.</w:t>
      </w:r>
    </w:p>
    <w:p w:rsidR="00115307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sz w:val="28"/>
          <w:u w:val="single"/>
        </w:rPr>
      </w:pPr>
      <w:r w:rsidRPr="00E4782D">
        <w:rPr>
          <w:rFonts w:cs="Tahoma"/>
          <w:b/>
          <w:bCs/>
          <w:i/>
          <w:sz w:val="28"/>
          <w:u w:val="single"/>
        </w:rPr>
        <w:t>ЭКСКЛЮЗИВНЫЕ</w:t>
      </w:r>
      <w:r w:rsidR="0044352C" w:rsidRPr="00E4782D">
        <w:rPr>
          <w:rFonts w:cs="Tahoma"/>
          <w:b/>
          <w:bCs/>
          <w:i/>
          <w:sz w:val="28"/>
          <w:u w:val="single"/>
        </w:rPr>
        <w:t xml:space="preserve"> </w:t>
      </w:r>
      <w:r w:rsidRPr="00E4782D">
        <w:rPr>
          <w:rFonts w:cs="Tahoma"/>
          <w:b/>
          <w:bCs/>
          <w:i/>
          <w:sz w:val="28"/>
          <w:u w:val="single"/>
        </w:rPr>
        <w:t>ИЗДЕЛИЯ:</w:t>
      </w:r>
    </w:p>
    <w:p w:rsidR="005B7DCE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Cs/>
          <w:sz w:val="24"/>
          <w:szCs w:val="24"/>
        </w:rPr>
      </w:pPr>
      <w:r w:rsidRPr="00E4782D">
        <w:rPr>
          <w:rFonts w:cs="Tahoma"/>
          <w:bCs/>
          <w:sz w:val="28"/>
        </w:rPr>
        <w:t>-</w:t>
      </w:r>
      <w:r w:rsidR="0044352C" w:rsidRPr="00E4782D">
        <w:rPr>
          <w:rFonts w:cs="Tahoma"/>
          <w:bCs/>
          <w:sz w:val="28"/>
        </w:rPr>
        <w:t xml:space="preserve"> </w:t>
      </w:r>
      <w:r w:rsidR="00BB5041">
        <w:rPr>
          <w:rFonts w:ascii="Arial" w:hAnsi="Arial" w:cs="Arial"/>
          <w:color w:val="000000"/>
          <w:sz w:val="18"/>
          <w:szCs w:val="18"/>
        </w:rPr>
        <w:t>Рамы для зеркал, панно, изображения людей и зверей, сувенирная продукция, шкатулки, письменные наборы, часы и так далее.</w:t>
      </w:r>
    </w:p>
    <w:p w:rsidR="00115307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sz w:val="28"/>
          <w:u w:val="single"/>
        </w:rPr>
      </w:pPr>
      <w:r w:rsidRPr="00E4782D">
        <w:rPr>
          <w:rFonts w:cs="Tahoma"/>
          <w:b/>
          <w:bCs/>
          <w:i/>
          <w:sz w:val="28"/>
          <w:u w:val="single"/>
        </w:rPr>
        <w:t>ПРОИЗВОДСТВО</w:t>
      </w:r>
      <w:r w:rsidR="0044352C" w:rsidRPr="00E4782D">
        <w:rPr>
          <w:rFonts w:cs="Tahoma"/>
          <w:b/>
          <w:bCs/>
          <w:i/>
          <w:sz w:val="28"/>
          <w:u w:val="single"/>
        </w:rPr>
        <w:t xml:space="preserve"> </w:t>
      </w:r>
      <w:r w:rsidRPr="00E4782D">
        <w:rPr>
          <w:rFonts w:cs="Tahoma"/>
          <w:b/>
          <w:bCs/>
          <w:i/>
          <w:sz w:val="28"/>
          <w:u w:val="single"/>
        </w:rPr>
        <w:t>ДВЕРЕЙ:</w:t>
      </w:r>
    </w:p>
    <w:p w:rsidR="00BB5041" w:rsidRDefault="00BB5041" w:rsidP="00A34A4B">
      <w:pPr>
        <w:widowControl w:val="0"/>
        <w:suppressAutoHyphens w:val="0"/>
        <w:autoSpaceDE/>
        <w:contextualSpacing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Фрезерование криволинейных вырезов в филенчатых дверях под стекло и филенку.</w:t>
      </w:r>
      <w:r>
        <w:rPr>
          <w:rFonts w:ascii="Arial" w:hAnsi="Arial" w:cs="Arial"/>
          <w:color w:val="000000"/>
          <w:sz w:val="18"/>
          <w:szCs w:val="18"/>
        </w:rPr>
        <w:br/>
        <w:t>- Изготовление филенок, в том числе эксклюзивных с глубокой художественной резьбой.</w:t>
      </w:r>
      <w:r>
        <w:rPr>
          <w:rFonts w:ascii="Arial" w:hAnsi="Arial" w:cs="Arial"/>
          <w:color w:val="000000"/>
          <w:sz w:val="18"/>
          <w:szCs w:val="18"/>
        </w:rPr>
        <w:br/>
        <w:t>- Инкрустация дверей вставками из ценных пород дерева, накладки на железные двери и т.д.</w:t>
      </w:r>
      <w:r>
        <w:rPr>
          <w:rFonts w:ascii="Arial" w:hAnsi="Arial" w:cs="Arial"/>
          <w:color w:val="000000"/>
          <w:sz w:val="18"/>
          <w:szCs w:val="18"/>
        </w:rPr>
        <w:br/>
        <w:t>- Изготовление эксклюзивных дверей из ценных пород древесины.</w:t>
      </w:r>
    </w:p>
    <w:p w:rsidR="00115307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sz w:val="28"/>
          <w:u w:val="single"/>
        </w:rPr>
      </w:pPr>
      <w:r w:rsidRPr="00E4782D">
        <w:rPr>
          <w:rFonts w:cs="Tahoma"/>
          <w:b/>
          <w:bCs/>
          <w:i/>
          <w:sz w:val="28"/>
          <w:u w:val="single"/>
        </w:rPr>
        <w:t>МОДЕЛЬНОЕ</w:t>
      </w:r>
      <w:r w:rsidR="0044352C" w:rsidRPr="00E4782D">
        <w:rPr>
          <w:rFonts w:cs="Tahoma"/>
          <w:b/>
          <w:bCs/>
          <w:i/>
          <w:sz w:val="28"/>
          <w:u w:val="single"/>
        </w:rPr>
        <w:t xml:space="preserve"> </w:t>
      </w:r>
      <w:r w:rsidRPr="00E4782D">
        <w:rPr>
          <w:rFonts w:cs="Tahoma"/>
          <w:b/>
          <w:bCs/>
          <w:i/>
          <w:sz w:val="28"/>
          <w:u w:val="single"/>
        </w:rPr>
        <w:t>ПРОИЗВОДСТВО:</w:t>
      </w:r>
    </w:p>
    <w:p w:rsidR="005B7DCE" w:rsidRPr="00E4782D" w:rsidRDefault="00115307" w:rsidP="001B30BC">
      <w:pPr>
        <w:widowControl w:val="0"/>
        <w:suppressAutoHyphens w:val="0"/>
        <w:autoSpaceDE/>
        <w:spacing w:before="240"/>
        <w:contextualSpacing/>
        <w:rPr>
          <w:rFonts w:cs="Tahoma"/>
          <w:bCs/>
          <w:sz w:val="24"/>
        </w:rPr>
      </w:pPr>
      <w:r w:rsidRPr="00E4782D">
        <w:rPr>
          <w:rFonts w:cs="Tahoma"/>
          <w:bCs/>
          <w:caps/>
          <w:sz w:val="28"/>
        </w:rPr>
        <w:t>-</w:t>
      </w:r>
      <w:r w:rsidR="00BB5041" w:rsidRPr="00BB5041">
        <w:rPr>
          <w:rFonts w:ascii="Arial" w:hAnsi="Arial" w:cs="Arial"/>
          <w:color w:val="000000"/>
          <w:sz w:val="18"/>
          <w:szCs w:val="18"/>
        </w:rPr>
        <w:t xml:space="preserve"> </w:t>
      </w:r>
      <w:r w:rsidR="00BB5041">
        <w:rPr>
          <w:rFonts w:ascii="Arial" w:hAnsi="Arial" w:cs="Arial"/>
          <w:color w:val="000000"/>
          <w:sz w:val="18"/>
          <w:szCs w:val="18"/>
        </w:rPr>
        <w:t>Изготовление мастер моделей, литьевых моделей, прототипов, форм для вакуумной формовки, штампов и клеше из различных материалов, включая алюминий, лат</w:t>
      </w:r>
      <w:r w:rsidR="006D58BB">
        <w:rPr>
          <w:rFonts w:ascii="Arial" w:hAnsi="Arial" w:cs="Arial"/>
          <w:color w:val="000000"/>
          <w:sz w:val="18"/>
          <w:szCs w:val="18"/>
        </w:rPr>
        <w:t>унь, бронзу и модельный пластик.</w:t>
      </w:r>
    </w:p>
    <w:p w:rsidR="00115307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/>
          <w:bCs/>
          <w:i/>
          <w:sz w:val="28"/>
          <w:u w:val="single"/>
        </w:rPr>
      </w:pPr>
      <w:r w:rsidRPr="00E4782D">
        <w:rPr>
          <w:rFonts w:cs="Tahoma"/>
          <w:b/>
          <w:bCs/>
          <w:i/>
          <w:sz w:val="28"/>
          <w:u w:val="single"/>
        </w:rPr>
        <w:t>РЕКЛАМА:</w:t>
      </w:r>
    </w:p>
    <w:p w:rsidR="002F0B3A" w:rsidRPr="00E4782D" w:rsidRDefault="00115307" w:rsidP="00A34A4B">
      <w:pPr>
        <w:widowControl w:val="0"/>
        <w:suppressAutoHyphens w:val="0"/>
        <w:autoSpaceDE/>
        <w:contextualSpacing/>
        <w:rPr>
          <w:rFonts w:cs="Tahoma"/>
          <w:bCs/>
          <w:sz w:val="24"/>
        </w:rPr>
      </w:pPr>
      <w:r w:rsidRPr="00E4782D">
        <w:rPr>
          <w:rFonts w:cs="Tahoma"/>
          <w:bCs/>
          <w:sz w:val="24"/>
        </w:rPr>
        <w:t>-</w:t>
      </w:r>
      <w:r w:rsidR="006D58BB">
        <w:rPr>
          <w:rFonts w:cs="Tahoma"/>
          <w:bCs/>
          <w:sz w:val="24"/>
        </w:rPr>
        <w:t>самый сложный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раскрой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листовых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пластиков,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ПВХ,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акрила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и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других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материалов.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Вырезка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букв,</w:t>
      </w:r>
      <w:r w:rsidR="0044352C" w:rsidRPr="00E4782D">
        <w:rPr>
          <w:rFonts w:cs="Tahoma"/>
          <w:bCs/>
          <w:sz w:val="24"/>
        </w:rPr>
        <w:t xml:space="preserve"> </w:t>
      </w:r>
      <w:r w:rsidRPr="00E4782D">
        <w:rPr>
          <w:rFonts w:cs="Tahoma"/>
          <w:bCs/>
          <w:sz w:val="24"/>
        </w:rPr>
        <w:t>лог</w:t>
      </w:r>
      <w:r w:rsidR="002F0B3A" w:rsidRPr="00E4782D">
        <w:rPr>
          <w:rFonts w:cs="Tahoma"/>
          <w:bCs/>
          <w:sz w:val="24"/>
        </w:rPr>
        <w:t>отипов,</w:t>
      </w:r>
      <w:r w:rsidR="0044352C" w:rsidRPr="00E4782D">
        <w:rPr>
          <w:rFonts w:cs="Tahoma"/>
          <w:bCs/>
          <w:sz w:val="24"/>
        </w:rPr>
        <w:t xml:space="preserve"> </w:t>
      </w:r>
      <w:r w:rsidR="002F0B3A" w:rsidRPr="00E4782D">
        <w:rPr>
          <w:rFonts w:cs="Tahoma"/>
          <w:bCs/>
          <w:sz w:val="24"/>
        </w:rPr>
        <w:t>подставок,</w:t>
      </w:r>
      <w:r w:rsidR="0044352C" w:rsidRPr="00E4782D">
        <w:rPr>
          <w:rFonts w:cs="Tahoma"/>
          <w:bCs/>
          <w:sz w:val="24"/>
        </w:rPr>
        <w:t xml:space="preserve"> </w:t>
      </w:r>
      <w:r w:rsidR="002F0B3A" w:rsidRPr="00E4782D">
        <w:rPr>
          <w:rFonts w:cs="Tahoma"/>
          <w:bCs/>
          <w:sz w:val="24"/>
        </w:rPr>
        <w:t>эмблем</w:t>
      </w:r>
      <w:r w:rsidR="0044352C" w:rsidRPr="00E4782D">
        <w:rPr>
          <w:rFonts w:cs="Tahoma"/>
          <w:bCs/>
          <w:sz w:val="24"/>
        </w:rPr>
        <w:t xml:space="preserve"> </w:t>
      </w:r>
      <w:r w:rsidR="002F0B3A" w:rsidRPr="00E4782D">
        <w:rPr>
          <w:rFonts w:cs="Tahoma"/>
          <w:bCs/>
          <w:sz w:val="24"/>
        </w:rPr>
        <w:t>и</w:t>
      </w:r>
      <w:r w:rsidR="0044352C" w:rsidRPr="00E4782D">
        <w:rPr>
          <w:rFonts w:cs="Tahoma"/>
          <w:bCs/>
          <w:sz w:val="24"/>
        </w:rPr>
        <w:t xml:space="preserve"> </w:t>
      </w:r>
      <w:r w:rsidR="002B5BEF" w:rsidRPr="00E4782D">
        <w:rPr>
          <w:rFonts w:cs="Tahoma"/>
          <w:bCs/>
          <w:sz w:val="24"/>
        </w:rPr>
        <w:t>т.д.</w:t>
      </w:r>
    </w:p>
    <w:p w:rsidR="00115307" w:rsidRDefault="00115307" w:rsidP="00A34A4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4"/>
        <w:rPr>
          <w:b/>
          <w:bCs/>
          <w:color w:val="002060"/>
          <w:sz w:val="28"/>
        </w:rPr>
      </w:pPr>
      <w:r w:rsidRPr="009315AB">
        <w:rPr>
          <w:b/>
          <w:bCs/>
          <w:color w:val="002060"/>
          <w:sz w:val="28"/>
        </w:rPr>
        <w:lastRenderedPageBreak/>
        <w:t>ПОЛУЧАЕМЫЕ</w:t>
      </w:r>
      <w:r w:rsidR="0044352C">
        <w:rPr>
          <w:b/>
          <w:bCs/>
          <w:color w:val="002060"/>
          <w:sz w:val="28"/>
        </w:rPr>
        <w:t xml:space="preserve"> </w:t>
      </w:r>
      <w:r w:rsidRPr="009315AB">
        <w:rPr>
          <w:b/>
          <w:bCs/>
          <w:color w:val="002060"/>
          <w:sz w:val="28"/>
        </w:rPr>
        <w:t>ИЗДЕЛИЯ</w:t>
      </w:r>
    </w:p>
    <w:p w:rsidR="00294D19" w:rsidRPr="009315AB" w:rsidRDefault="00294D19" w:rsidP="00A34A4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contextualSpacing/>
        <w:jc w:val="center"/>
        <w:outlineLvl w:val="4"/>
        <w:rPr>
          <w:b/>
          <w:bCs/>
          <w:color w:val="002060"/>
          <w:sz w:val="28"/>
        </w:rPr>
      </w:pPr>
    </w:p>
    <w:p w:rsidR="00115307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72035" cy="1663200"/>
            <wp:effectExtent l="0" t="0" r="0" b="0"/>
            <wp:docPr id="26" name="Рисунок 26" descr="http://reshetki-krd.ru/img/images/Fasady_mebel/proizvodstvo-mebelnyh-fasadov-v-krasnod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hetki-krd.ru/img/images/Fasady_mebel/proizvodstvo-mebelnyh-fasadov-v-krasnoda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4"/>
                    <a:stretch/>
                  </pic:blipFill>
                  <pic:spPr bwMode="auto">
                    <a:xfrm>
                      <a:off x="0" y="0"/>
                      <a:ext cx="2972035" cy="16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91187" cy="1662545"/>
            <wp:effectExtent l="0" t="0" r="4445" b="0"/>
            <wp:docPr id="29" name="Рисунок 29" descr="http://decor.pulseweb.ru/images/catalog/40_mb_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cor.pulseweb.ru/images/catalog/40_mb_b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39" cy="166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844" w:rsidRP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8621" cy="2412000"/>
            <wp:effectExtent l="0" t="0" r="0" b="7620"/>
            <wp:docPr id="32" name="Рисунок 32" descr="http://paritetmebel.ru/content/images/m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aritetmebel.ru/content/images/md_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21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0836" cy="2412000"/>
            <wp:effectExtent l="0" t="0" r="3810" b="7620"/>
            <wp:docPr id="34" name="Рисунок 34" descr="http://zima-mebel.ru/uploads/images/Gallery/gallary_page/mebel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ima-mebel.ru/uploads/images/Gallery/gallary_page/mebel/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t="1577" r="4439" b="1464"/>
                    <a:stretch/>
                  </pic:blipFill>
                  <pic:spPr bwMode="auto">
                    <a:xfrm>
                      <a:off x="0" y="0"/>
                      <a:ext cx="2720836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D19" w:rsidRDefault="00294D19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:rsidR="00115307" w:rsidRDefault="00115307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  <w:r w:rsidRPr="00A34A4B">
        <w:rPr>
          <w:rFonts w:cs="Tahoma"/>
          <w:b/>
          <w:color w:val="FF0000"/>
        </w:rPr>
        <w:t>Массив</w:t>
      </w:r>
      <w:r w:rsidR="0044352C">
        <w:rPr>
          <w:rFonts w:cs="Tahoma"/>
          <w:b/>
          <w:color w:val="FF0000"/>
        </w:rPr>
        <w:t xml:space="preserve"> </w:t>
      </w:r>
      <w:r w:rsidRPr="00A34A4B">
        <w:rPr>
          <w:rFonts w:cs="Tahoma"/>
          <w:b/>
          <w:color w:val="FF0000"/>
        </w:rPr>
        <w:t>древесины</w:t>
      </w:r>
    </w:p>
    <w:p w:rsidR="00294D19" w:rsidRDefault="00294D19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:rsidR="001B30BC" w:rsidRDefault="001B30BC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:rsid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35968" cy="2232000"/>
            <wp:effectExtent l="0" t="0" r="0" b="0"/>
            <wp:docPr id="36" name="Рисунок 36" descr="http://dyatkovortp.ru/images/thumbnails/vidy-frezerovok-hudozhestvennye/fasad-pa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yatkovortp.ru/images/thumbnails/vidy-frezerovok-hudozhestvennye/fasad-pat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9"/>
                    <a:stretch/>
                  </pic:blipFill>
                  <pic:spPr bwMode="auto">
                    <a:xfrm>
                      <a:off x="0" y="0"/>
                      <a:ext cx="2935968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3440" cy="2232000"/>
            <wp:effectExtent l="0" t="0" r="0" b="0"/>
            <wp:docPr id="38" name="Рисунок 38" descr="https://im0-tub-ru.yandex.net/i?id=533b7c9a40070bb573f593b941f5b007&amp;n=33&amp;h=215&amp;w=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0-tub-ru.yandex.net/i?id=533b7c9a40070bb573f593b941f5b007&amp;n=33&amp;h=215&amp;w=23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" t="4008" r="3262" b="5275"/>
                    <a:stretch/>
                  </pic:blipFill>
                  <pic:spPr bwMode="auto">
                    <a:xfrm>
                      <a:off x="0" y="0"/>
                      <a:ext cx="254344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D19" w:rsidRDefault="00294D19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:rsid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  <w:r>
        <w:rPr>
          <w:rFonts w:cs="Tahoma"/>
          <w:b/>
          <w:color w:val="FF0000"/>
        </w:rPr>
        <w:t>Фасады</w:t>
      </w:r>
    </w:p>
    <w:p w:rsidR="00C45844" w:rsidRDefault="00C458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:rsidR="00294D19" w:rsidRPr="00C45844" w:rsidRDefault="00294D19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color w:val="FF0000"/>
        </w:rPr>
      </w:pPr>
    </w:p>
    <w:p w:rsidR="0059318C" w:rsidRPr="00CC022C" w:rsidRDefault="00CB04A1" w:rsidP="00294D19">
      <w:pPr>
        <w:widowControl w:val="0"/>
        <w:numPr>
          <w:ilvl w:val="4"/>
          <w:numId w:val="0"/>
        </w:numPr>
        <w:tabs>
          <w:tab w:val="left" w:pos="142"/>
        </w:tabs>
        <w:suppressAutoHyphens w:val="0"/>
        <w:autoSpaceDE/>
        <w:contextualSpacing/>
        <w:jc w:val="center"/>
        <w:outlineLvl w:val="4"/>
        <w:rPr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 wp14:anchorId="03312D91" wp14:editId="10ADB4CC">
            <wp:extent cx="2809273" cy="1800000"/>
            <wp:effectExtent l="0" t="0" r="0" b="0"/>
            <wp:docPr id="39" name="Рисунок 39" descr="http://lenoblreklama.ru/wp-content/uploads/2013/07/20140409_16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lenoblreklama.ru/wp-content/uploads/2013/07/20140409_1644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FDB486" wp14:editId="0A03754A">
            <wp:extent cx="2696871" cy="1800000"/>
            <wp:effectExtent l="0" t="0" r="8255" b="0"/>
            <wp:docPr id="53" name="Рисунок 53" descr="http://citylightspb.ru/static/img/0000/0001/5078/15078976.bgu4j2tden.9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itylightspb.ru/static/img/0000/0001/5078/15078976.bgu4j2tden.900x10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7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B74E0E" wp14:editId="303A5570">
            <wp:extent cx="2934268" cy="1876567"/>
            <wp:effectExtent l="0" t="0" r="0" b="0"/>
            <wp:docPr id="56" name="Рисунок 56" descr="http://gerf.ru/gal/tabl/obiem_ta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gerf.ru/gal/tabl/obiem_tab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8"/>
                    <a:stretch/>
                  </pic:blipFill>
                  <pic:spPr bwMode="auto">
                    <a:xfrm>
                      <a:off x="0" y="0"/>
                      <a:ext cx="2949454" cy="188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EC882C" wp14:editId="3530DBB3">
            <wp:extent cx="2685924" cy="1875600"/>
            <wp:effectExtent l="0" t="0" r="635" b="0"/>
            <wp:docPr id="57" name="Рисунок 57" descr="http://emirhanreklam.com/wp-content/uploads/2014/07/3d_condo_sales_sign_blue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emirhanreklam.com/wp-content/uploads/2014/07/3d_condo_sales_sign_bluewat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/>
                    <a:stretch/>
                  </pic:blipFill>
                  <pic:spPr bwMode="auto">
                    <a:xfrm>
                      <a:off x="0" y="0"/>
                      <a:ext cx="2685924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4D19" w:rsidRDefault="00294D19" w:rsidP="009315A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jc w:val="center"/>
        <w:outlineLvl w:val="4"/>
        <w:rPr>
          <w:rFonts w:cs="Tahoma"/>
          <w:b/>
          <w:bCs/>
          <w:color w:val="FF0000"/>
        </w:rPr>
      </w:pPr>
    </w:p>
    <w:p w:rsidR="009315AB" w:rsidRPr="00F9578C" w:rsidRDefault="009315AB" w:rsidP="009315AB">
      <w:pPr>
        <w:widowControl w:val="0"/>
        <w:numPr>
          <w:ilvl w:val="4"/>
          <w:numId w:val="0"/>
        </w:numPr>
        <w:tabs>
          <w:tab w:val="left" w:pos="0"/>
        </w:tabs>
        <w:suppressAutoHyphens w:val="0"/>
        <w:autoSpaceDE/>
        <w:jc w:val="center"/>
        <w:outlineLvl w:val="4"/>
        <w:rPr>
          <w:color w:val="FF0000"/>
        </w:rPr>
      </w:pPr>
      <w:r w:rsidRPr="00F9578C">
        <w:rPr>
          <w:rFonts w:cs="Tahoma"/>
          <w:b/>
          <w:bCs/>
          <w:color w:val="FF0000"/>
        </w:rPr>
        <w:t>Различные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пластики,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ПВХ,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акрил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и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другие</w:t>
      </w:r>
      <w:r w:rsidR="0044352C">
        <w:rPr>
          <w:rFonts w:cs="Tahoma"/>
          <w:b/>
          <w:bCs/>
          <w:color w:val="FF0000"/>
        </w:rPr>
        <w:t xml:space="preserve"> </w:t>
      </w:r>
      <w:r w:rsidRPr="00F9578C">
        <w:rPr>
          <w:rFonts w:cs="Tahoma"/>
          <w:b/>
          <w:bCs/>
          <w:color w:val="FF0000"/>
        </w:rPr>
        <w:t>материалы.</w:t>
      </w:r>
    </w:p>
    <w:p w:rsidR="00B5581F" w:rsidRDefault="00B5581F" w:rsidP="00B5581F">
      <w:pPr>
        <w:widowControl w:val="0"/>
        <w:suppressAutoHyphens w:val="0"/>
        <w:autoSpaceDE/>
        <w:jc w:val="center"/>
        <w:rPr>
          <w:noProof/>
          <w:lang w:eastAsia="ru-RU"/>
        </w:rPr>
      </w:pPr>
    </w:p>
    <w:p w:rsidR="00294D19" w:rsidRPr="0044352C" w:rsidRDefault="00294D19" w:rsidP="00B5581F">
      <w:pPr>
        <w:widowControl w:val="0"/>
        <w:suppressAutoHyphens w:val="0"/>
        <w:autoSpaceDE/>
        <w:jc w:val="center"/>
        <w:rPr>
          <w:noProof/>
          <w:lang w:eastAsia="ru-RU"/>
        </w:rPr>
      </w:pPr>
    </w:p>
    <w:p w:rsidR="007741A7" w:rsidRDefault="00B5581F" w:rsidP="00CB04A1">
      <w:pPr>
        <w:widowControl w:val="0"/>
        <w:suppressAutoHyphens w:val="0"/>
        <w:autoSpaceDE/>
        <w:contextualSpacing/>
        <w:jc w:val="center"/>
      </w:pPr>
      <w:r>
        <w:rPr>
          <w:noProof/>
          <w:lang w:eastAsia="ru-RU"/>
        </w:rPr>
        <w:t xml:space="preserve"> </w:t>
      </w:r>
      <w:r>
        <w:t xml:space="preserve">  </w:t>
      </w:r>
      <w:r w:rsidR="00CB04A1">
        <w:rPr>
          <w:noProof/>
          <w:lang w:eastAsia="ru-RU"/>
        </w:rPr>
        <w:drawing>
          <wp:inline distT="0" distB="0" distL="0" distR="0">
            <wp:extent cx="2293522" cy="2160000"/>
            <wp:effectExtent l="0" t="0" r="0" b="0"/>
            <wp:docPr id="58" name="Рисунок 58" descr="http://www.laserart.com.ua/en/images/milling/Service_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laserart.com.ua/en/images/milling/Service_5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4" b="5316"/>
                    <a:stretch/>
                  </pic:blipFill>
                  <pic:spPr bwMode="auto">
                    <a:xfrm>
                      <a:off x="0" y="0"/>
                      <a:ext cx="229352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B04A1">
        <w:rPr>
          <w:noProof/>
          <w:lang w:eastAsia="ru-RU"/>
        </w:rPr>
        <w:drawing>
          <wp:inline distT="0" distB="0" distL="0" distR="0">
            <wp:extent cx="3378678" cy="2160000"/>
            <wp:effectExtent l="0" t="0" r="0" b="0"/>
            <wp:docPr id="59" name="Рисунок 59" descr="http://www.aassaapp.com/photo/pl3863369-3_axis_brass_aluminum_cnc_milling_components_heatsink_ra_1_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aassaapp.com/photo/pl3863369-3_axis_brass_aluminum_cnc_milling_components_heatsink_ra_1_6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77" b="5579"/>
                    <a:stretch/>
                  </pic:blipFill>
                  <pic:spPr bwMode="auto">
                    <a:xfrm>
                      <a:off x="0" y="0"/>
                      <a:ext cx="337867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1A7" w:rsidRDefault="007741A7" w:rsidP="00CB04A1">
      <w:pPr>
        <w:widowControl w:val="0"/>
        <w:suppressAutoHyphens w:val="0"/>
        <w:autoSpaceDE/>
        <w:contextualSpacing/>
        <w:jc w:val="center"/>
      </w:pPr>
    </w:p>
    <w:p w:rsidR="007E27BD" w:rsidRDefault="00CB04A1" w:rsidP="00CB04A1">
      <w:pPr>
        <w:widowControl w:val="0"/>
        <w:suppressAutoHyphens w:val="0"/>
        <w:autoSpaceDE/>
        <w:contextualSpacing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320000" cy="2483338"/>
            <wp:effectExtent l="0" t="0" r="4445" b="0"/>
            <wp:docPr id="60" name="Рисунок 60" descr="http://www.ru.all.biz/img/ru/service_catalog/1723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ru.all.biz/img/ru/service_catalog/17236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8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4A1" w:rsidRDefault="00CB04A1" w:rsidP="00CB04A1">
      <w:pPr>
        <w:widowControl w:val="0"/>
        <w:suppressAutoHyphens w:val="0"/>
        <w:autoSpaceDE/>
        <w:contextualSpacing/>
        <w:jc w:val="center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7E27BD" w:rsidRDefault="007E27BD" w:rsidP="00A34A4B">
      <w:pPr>
        <w:widowControl w:val="0"/>
        <w:suppressAutoHyphens w:val="0"/>
        <w:autoSpaceDE/>
        <w:contextualSpacing/>
        <w:jc w:val="center"/>
        <w:rPr>
          <w:b/>
          <w:noProof/>
          <w:color w:val="FF0000"/>
          <w:lang w:eastAsia="ru-RU"/>
        </w:rPr>
      </w:pPr>
      <w:r w:rsidRPr="00A34A4B">
        <w:rPr>
          <w:b/>
          <w:noProof/>
          <w:color w:val="FF0000"/>
          <w:lang w:eastAsia="ru-RU"/>
        </w:rPr>
        <w:t>Цветные</w:t>
      </w:r>
      <w:r w:rsidR="0044352C">
        <w:rPr>
          <w:b/>
          <w:noProof/>
          <w:color w:val="FF0000"/>
          <w:lang w:eastAsia="ru-RU"/>
        </w:rPr>
        <w:t xml:space="preserve"> </w:t>
      </w:r>
      <w:r w:rsidRPr="00A34A4B">
        <w:rPr>
          <w:b/>
          <w:noProof/>
          <w:color w:val="FF0000"/>
          <w:lang w:eastAsia="ru-RU"/>
        </w:rPr>
        <w:t>металлы</w:t>
      </w:r>
    </w:p>
    <w:p w:rsidR="003A4187" w:rsidRPr="00A34A4B" w:rsidRDefault="003A4187" w:rsidP="00A34A4B">
      <w:pPr>
        <w:widowControl w:val="0"/>
        <w:suppressAutoHyphens w:val="0"/>
        <w:autoSpaceDE/>
        <w:contextualSpacing/>
        <w:jc w:val="center"/>
        <w:rPr>
          <w:b/>
          <w:noProof/>
          <w:color w:val="FF0000"/>
          <w:lang w:eastAsia="ru-RU"/>
        </w:rPr>
      </w:pPr>
    </w:p>
    <w:p w:rsidR="002D6F33" w:rsidRPr="00294D19" w:rsidRDefault="002D6F33" w:rsidP="00EC0410">
      <w:pPr>
        <w:widowControl w:val="0"/>
        <w:suppressAutoHyphens w:val="0"/>
        <w:autoSpaceDE/>
        <w:contextualSpacing/>
        <w:jc w:val="center"/>
        <w:rPr>
          <w:rFonts w:cs="Tahoma"/>
          <w:b/>
          <w:sz w:val="28"/>
        </w:rPr>
      </w:pPr>
    </w:p>
    <w:p w:rsidR="00294D19" w:rsidRPr="00294D19" w:rsidRDefault="00294D19">
      <w:pPr>
        <w:suppressAutoHyphens w:val="0"/>
        <w:autoSpaceDE/>
        <w:rPr>
          <w:rFonts w:cs="Tahoma"/>
          <w:b/>
          <w:sz w:val="28"/>
        </w:rPr>
      </w:pPr>
      <w:r w:rsidRPr="00294D19">
        <w:rPr>
          <w:rFonts w:cs="Tahoma"/>
          <w:b/>
          <w:sz w:val="28"/>
        </w:rPr>
        <w:br w:type="page"/>
      </w:r>
    </w:p>
    <w:p w:rsidR="00115307" w:rsidRPr="00E4782D" w:rsidRDefault="00115307" w:rsidP="00EC0410">
      <w:pPr>
        <w:widowControl w:val="0"/>
        <w:suppressAutoHyphens w:val="0"/>
        <w:autoSpaceDE/>
        <w:contextualSpacing/>
        <w:jc w:val="center"/>
        <w:rPr>
          <w:rFonts w:cs="Tahoma"/>
          <w:b/>
          <w:sz w:val="28"/>
        </w:rPr>
      </w:pPr>
      <w:r w:rsidRPr="00E4782D">
        <w:rPr>
          <w:rFonts w:cs="Tahoma"/>
          <w:b/>
          <w:sz w:val="28"/>
        </w:rPr>
        <w:lastRenderedPageBreak/>
        <w:t>ТЕХНИЧЕСКИЕ</w:t>
      </w:r>
      <w:r w:rsidR="0044352C" w:rsidRPr="00E4782D">
        <w:rPr>
          <w:rFonts w:cs="Tahoma"/>
          <w:b/>
          <w:sz w:val="28"/>
        </w:rPr>
        <w:t xml:space="preserve"> </w:t>
      </w:r>
      <w:r w:rsidRPr="00E4782D">
        <w:rPr>
          <w:rFonts w:cs="Tahoma"/>
          <w:b/>
          <w:sz w:val="28"/>
        </w:rPr>
        <w:t>ХАРАКТЕРИСТИКИ</w:t>
      </w:r>
    </w:p>
    <w:p w:rsidR="00CB04A1" w:rsidRPr="00E4782D" w:rsidRDefault="00CB04A1" w:rsidP="00EC0410">
      <w:pPr>
        <w:widowControl w:val="0"/>
        <w:suppressAutoHyphens w:val="0"/>
        <w:autoSpaceDE/>
        <w:contextualSpacing/>
        <w:jc w:val="center"/>
        <w:rPr>
          <w:rFonts w:cs="Tahoma"/>
          <w:b/>
          <w:sz w:val="28"/>
        </w:rPr>
      </w:pPr>
    </w:p>
    <w:tbl>
      <w:tblPr>
        <w:tblW w:w="108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6146"/>
        <w:gridCol w:w="4677"/>
      </w:tblGrid>
      <w:tr w:rsidR="00E4782D" w:rsidRPr="00E4782D" w:rsidTr="008438FC"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307" w:rsidRPr="00E4782D" w:rsidRDefault="00115307" w:rsidP="00A34A4B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outlineLvl w:val="0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Размеры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рабочего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стола,</w:t>
            </w:r>
            <w:r w:rsidR="0044352C" w:rsidRPr="00E4782D">
              <w:rPr>
                <w:bCs/>
                <w:sz w:val="24"/>
              </w:rPr>
              <w:t xml:space="preserve"> </w:t>
            </w:r>
            <w:proofErr w:type="gramStart"/>
            <w:r w:rsidRPr="00E4782D">
              <w:rPr>
                <w:bCs/>
                <w:sz w:val="24"/>
              </w:rPr>
              <w:t>мм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307" w:rsidRPr="00E4782D" w:rsidRDefault="00F914C2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F914C2">
              <w:rPr>
                <w:rFonts w:cs="Tahoma"/>
                <w:b/>
                <w:bCs/>
                <w:sz w:val="24"/>
              </w:rPr>
              <w:t>890</w:t>
            </w:r>
            <w:r w:rsidR="0044352C" w:rsidRPr="00F914C2">
              <w:rPr>
                <w:rFonts w:cs="Tahoma"/>
                <w:b/>
                <w:bCs/>
                <w:sz w:val="24"/>
              </w:rPr>
              <w:t xml:space="preserve"> </w:t>
            </w:r>
            <w:r w:rsidR="00282771" w:rsidRPr="00F914C2">
              <w:rPr>
                <w:rFonts w:cs="Tahoma"/>
                <w:b/>
                <w:bCs/>
                <w:sz w:val="24"/>
              </w:rPr>
              <w:t>х</w:t>
            </w:r>
            <w:r w:rsidR="0044352C" w:rsidRPr="00F914C2">
              <w:rPr>
                <w:rFonts w:cs="Tahoma"/>
                <w:b/>
                <w:bCs/>
                <w:sz w:val="24"/>
              </w:rPr>
              <w:t xml:space="preserve"> </w:t>
            </w:r>
            <w:r w:rsidRPr="00F914C2">
              <w:rPr>
                <w:rFonts w:cs="Tahoma"/>
                <w:b/>
                <w:bCs/>
                <w:sz w:val="24"/>
              </w:rPr>
              <w:t>1200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115307" w:rsidRPr="00E4782D" w:rsidRDefault="00115307" w:rsidP="00A34A4B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Размеры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зоны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обработки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X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Y</w:t>
            </w:r>
            <w:r w:rsidRPr="00E4782D">
              <w:rPr>
                <w:bCs/>
                <w:sz w:val="24"/>
              </w:rPr>
              <w:t>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наибольшие,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мм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307" w:rsidRPr="00E4782D" w:rsidRDefault="00282771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600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х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900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115307" w:rsidRPr="00E4782D" w:rsidRDefault="00115307" w:rsidP="00A34A4B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Перемещение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шпинделя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по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оси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Z</w:t>
            </w:r>
            <w:r w:rsidRPr="00E4782D">
              <w:rPr>
                <w:bCs/>
                <w:sz w:val="24"/>
              </w:rPr>
              <w:t>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мм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307" w:rsidRPr="00EC426B" w:rsidRDefault="001F23EF" w:rsidP="00EC426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1</w:t>
            </w:r>
            <w:r w:rsidR="00EC426B">
              <w:rPr>
                <w:rFonts w:cs="Tahoma"/>
                <w:b/>
                <w:bCs/>
                <w:sz w:val="24"/>
              </w:rPr>
              <w:t>70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115307" w:rsidRPr="00E4782D" w:rsidRDefault="00115307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Система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смены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инструмента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307" w:rsidRPr="00E4782D" w:rsidRDefault="00115307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 w:rsidRPr="00E4782D">
              <w:rPr>
                <w:rFonts w:cs="Tahoma"/>
                <w:b/>
                <w:bCs/>
                <w:sz w:val="24"/>
              </w:rPr>
              <w:t>Ручная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(цанговый,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фиксация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гайкой)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0F0115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Тип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передачи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по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осям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X</w:t>
            </w:r>
            <w:r w:rsidRPr="00E4782D">
              <w:rPr>
                <w:bCs/>
                <w:sz w:val="24"/>
              </w:rPr>
              <w:t>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Y</w:t>
            </w:r>
            <w:r w:rsidRPr="00E4782D">
              <w:rPr>
                <w:bCs/>
                <w:sz w:val="24"/>
              </w:rPr>
              <w:t>,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  <w:lang w:val="en-US"/>
              </w:rPr>
              <w:t>Z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ШВП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0F0115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bCs/>
                <w:sz w:val="24"/>
              </w:rPr>
              <w:t>Тип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рабочего</w:t>
            </w:r>
            <w:r w:rsidR="0044352C" w:rsidRPr="00E4782D">
              <w:rPr>
                <w:bCs/>
                <w:sz w:val="24"/>
              </w:rPr>
              <w:t xml:space="preserve"> </w:t>
            </w:r>
            <w:r w:rsidRPr="00E4782D">
              <w:rPr>
                <w:bCs/>
                <w:sz w:val="24"/>
              </w:rPr>
              <w:t>стола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proofErr w:type="gramStart"/>
            <w:r w:rsidRPr="00E4782D">
              <w:rPr>
                <w:rFonts w:cs="Tahoma"/>
                <w:b/>
                <w:bCs/>
                <w:sz w:val="24"/>
              </w:rPr>
              <w:t>Механический</w:t>
            </w:r>
            <w:proofErr w:type="gramEnd"/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с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«Т»-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пазами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крепления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0F0115">
            <w:pPr>
              <w:widowControl w:val="0"/>
              <w:numPr>
                <w:ilvl w:val="3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outlineLvl w:val="3"/>
              <w:rPr>
                <w:bCs/>
                <w:sz w:val="24"/>
              </w:rPr>
            </w:pPr>
            <w:r w:rsidRPr="00E4782D">
              <w:rPr>
                <w:rFonts w:cs="Tahoma"/>
                <w:sz w:val="24"/>
              </w:rPr>
              <w:t>Тип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электродвигателей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перемещения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шаговые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Скорость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рабочего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хода,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м/мин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E4782D" w:rsidRDefault="00E17D5F" w:rsidP="00E17D5F">
            <w:pPr>
              <w:widowControl w:val="0"/>
              <w:tabs>
                <w:tab w:val="center" w:pos="2372"/>
                <w:tab w:val="left" w:pos="3165"/>
              </w:tabs>
              <w:suppressAutoHyphens w:val="0"/>
              <w:autoSpaceDE/>
              <w:snapToGrid w:val="0"/>
              <w:contextualSpacing/>
              <w:rPr>
                <w:rFonts w:cs="Tahoma"/>
                <w:b/>
                <w:bCs/>
                <w:sz w:val="24"/>
                <w:lang w:val="en-US"/>
              </w:rPr>
            </w:pPr>
            <w:r w:rsidRPr="00E4782D">
              <w:rPr>
                <w:rFonts w:cs="Tahoma"/>
                <w:b/>
                <w:bCs/>
                <w:sz w:val="24"/>
              </w:rPr>
              <w:tab/>
              <w:t>0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–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="00F914C2">
              <w:rPr>
                <w:rFonts w:cs="Tahoma"/>
                <w:b/>
                <w:bCs/>
                <w:sz w:val="24"/>
              </w:rPr>
              <w:t>4</w:t>
            </w:r>
            <w:r w:rsidRPr="00E4782D">
              <w:rPr>
                <w:rFonts w:cs="Tahoma"/>
                <w:b/>
                <w:bCs/>
                <w:sz w:val="24"/>
                <w:lang w:val="en-US"/>
              </w:rPr>
              <w:tab/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CC022C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Скорость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холостого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ход</w:t>
            </w:r>
            <w:r w:rsidR="00CC022C" w:rsidRPr="00E4782D">
              <w:rPr>
                <w:rFonts w:cs="Tahoma"/>
                <w:sz w:val="24"/>
              </w:rPr>
              <w:t>а</w:t>
            </w:r>
            <w:r w:rsidRPr="00E4782D">
              <w:rPr>
                <w:rFonts w:cs="Tahoma"/>
                <w:sz w:val="24"/>
              </w:rPr>
              <w:t>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м/мин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0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–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6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Частота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вращения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шпинделя,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об/мин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0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–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18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  <w:r w:rsidRPr="00E4782D">
              <w:rPr>
                <w:rFonts w:cs="Tahoma"/>
                <w:b/>
                <w:bCs/>
                <w:sz w:val="24"/>
              </w:rPr>
              <w:t>000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E17D5F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Мощность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шпинделя,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кВт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1,5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Тип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охлаждения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шпинделя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воздушное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rPr>
                <w:rFonts w:cs="Tahoma"/>
                <w:sz w:val="24"/>
              </w:rPr>
            </w:pPr>
            <w:r w:rsidRPr="00E4782D">
              <w:rPr>
                <w:bCs/>
                <w:sz w:val="24"/>
                <w:szCs w:val="24"/>
              </w:rPr>
              <w:t>Тип</w:t>
            </w:r>
            <w:r w:rsidR="0044352C" w:rsidRPr="00E4782D">
              <w:rPr>
                <w:bCs/>
                <w:sz w:val="24"/>
                <w:szCs w:val="24"/>
              </w:rPr>
              <w:t xml:space="preserve"> </w:t>
            </w:r>
            <w:r w:rsidRPr="00E4782D">
              <w:rPr>
                <w:bCs/>
                <w:sz w:val="24"/>
                <w:szCs w:val="24"/>
              </w:rPr>
              <w:t>цанги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D5F" w:rsidRPr="00E4782D" w:rsidRDefault="00E17D5F" w:rsidP="00E17D5F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  <w:lang w:val="en-US"/>
              </w:rPr>
              <w:t>ER</w:t>
            </w:r>
            <w:r w:rsidRPr="00E4782D">
              <w:rPr>
                <w:rFonts w:cs="Tahoma"/>
                <w:b/>
                <w:bCs/>
                <w:sz w:val="24"/>
              </w:rPr>
              <w:t>20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0F0115">
            <w:pPr>
              <w:widowControl w:val="0"/>
              <w:suppressAutoHyphens w:val="0"/>
              <w:autoSpaceDE/>
              <w:snapToGrid w:val="0"/>
              <w:rPr>
                <w:rFonts w:cs="Tahoma"/>
                <w:sz w:val="24"/>
              </w:rPr>
            </w:pPr>
            <w:r w:rsidRPr="00E4782D">
              <w:rPr>
                <w:bCs/>
                <w:sz w:val="24"/>
                <w:szCs w:val="24"/>
              </w:rPr>
              <w:t>Посадочный</w:t>
            </w:r>
            <w:r w:rsidR="0044352C" w:rsidRPr="00E4782D">
              <w:rPr>
                <w:bCs/>
                <w:sz w:val="24"/>
                <w:szCs w:val="24"/>
              </w:rPr>
              <w:t xml:space="preserve"> </w:t>
            </w:r>
            <w:r w:rsidRPr="00E4782D">
              <w:rPr>
                <w:bCs/>
                <w:sz w:val="24"/>
                <w:szCs w:val="24"/>
              </w:rPr>
              <w:t>диаметр</w:t>
            </w:r>
            <w:r w:rsidR="0044352C" w:rsidRPr="00E4782D">
              <w:rPr>
                <w:bCs/>
                <w:sz w:val="24"/>
                <w:szCs w:val="24"/>
              </w:rPr>
              <w:t xml:space="preserve"> </w:t>
            </w:r>
            <w:r w:rsidRPr="00E4782D">
              <w:rPr>
                <w:bCs/>
                <w:sz w:val="24"/>
                <w:szCs w:val="24"/>
              </w:rPr>
              <w:t>инструмента,</w:t>
            </w:r>
            <w:r w:rsidR="0044352C" w:rsidRPr="00E4782D">
              <w:rPr>
                <w:bCs/>
                <w:sz w:val="24"/>
                <w:szCs w:val="24"/>
              </w:rPr>
              <w:t xml:space="preserve"> </w:t>
            </w:r>
            <w:r w:rsidRPr="00E4782D">
              <w:rPr>
                <w:bCs/>
                <w:sz w:val="24"/>
                <w:szCs w:val="24"/>
              </w:rPr>
              <w:t>наибольший,</w:t>
            </w:r>
            <w:r w:rsidR="0044352C" w:rsidRPr="00E4782D">
              <w:rPr>
                <w:bCs/>
                <w:sz w:val="24"/>
                <w:szCs w:val="24"/>
              </w:rPr>
              <w:t xml:space="preserve"> </w:t>
            </w:r>
            <w:r w:rsidRPr="00E4782D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D5F" w:rsidRPr="00E4782D" w:rsidRDefault="00EC426B" w:rsidP="00E17D5F">
            <w:pPr>
              <w:widowControl w:val="0"/>
              <w:suppressAutoHyphens w:val="0"/>
              <w:autoSpaceDE/>
              <w:snapToGrid w:val="0"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16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Напряжение,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В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220</w:t>
            </w:r>
            <w:r w:rsidR="0044352C" w:rsidRPr="00E4782D">
              <w:rPr>
                <w:rFonts w:cs="Tahoma"/>
                <w:b/>
                <w:bCs/>
                <w:sz w:val="24"/>
              </w:rPr>
              <w:t xml:space="preserve"> 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Частота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тока,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Гц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 w:rsidRPr="00E4782D">
              <w:rPr>
                <w:rFonts w:cs="Tahoma"/>
                <w:b/>
                <w:bCs/>
                <w:sz w:val="24"/>
              </w:rPr>
              <w:t>50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152CBE" w:rsidRPr="00E4782D" w:rsidRDefault="00152CBE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bookmarkStart w:id="1" w:name="OLE_LINK102"/>
            <w:bookmarkStart w:id="2" w:name="OLE_LINK103"/>
            <w:bookmarkStart w:id="3" w:name="OLE_LINK104"/>
            <w:r w:rsidRPr="00E4782D">
              <w:rPr>
                <w:sz w:val="24"/>
              </w:rPr>
              <w:t>Общая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установленная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мощность,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кВт</w:t>
            </w:r>
            <w:bookmarkEnd w:id="1"/>
            <w:bookmarkEnd w:id="2"/>
            <w:bookmarkEnd w:id="3"/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CBE" w:rsidRPr="00E4782D" w:rsidRDefault="00152CBE" w:rsidP="00152CBE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  <w:lang w:val="en-US"/>
              </w:rPr>
            </w:pPr>
            <w:r w:rsidRPr="00E4782D">
              <w:rPr>
                <w:rFonts w:cs="Tahoma"/>
                <w:b/>
                <w:bCs/>
                <w:sz w:val="24"/>
                <w:lang w:val="en-US"/>
              </w:rPr>
              <w:t>1</w:t>
            </w:r>
            <w:r w:rsidRPr="00E4782D">
              <w:rPr>
                <w:rFonts w:cs="Tahoma"/>
                <w:b/>
                <w:bCs/>
                <w:sz w:val="24"/>
              </w:rPr>
              <w:t>,</w:t>
            </w:r>
            <w:r w:rsidRPr="00E4782D">
              <w:rPr>
                <w:rFonts w:cs="Tahoma"/>
                <w:b/>
                <w:bCs/>
                <w:sz w:val="24"/>
                <w:lang w:val="en-US"/>
              </w:rPr>
              <w:t>95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Габаритные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размеры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станка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в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упаковке,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мм</w:t>
            </w:r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F914C2" w:rsidRDefault="00F914C2" w:rsidP="008D2AAF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F914C2">
              <w:rPr>
                <w:b/>
                <w:color w:val="000000"/>
                <w:sz w:val="24"/>
                <w:szCs w:val="24"/>
                <w:shd w:val="clear" w:color="auto" w:fill="FAFAFA"/>
              </w:rPr>
              <w:t>1710 x 1250 x 1585мм</w:t>
            </w:r>
          </w:p>
        </w:tc>
      </w:tr>
      <w:tr w:rsidR="00E4782D" w:rsidRPr="00E4782D" w:rsidTr="008438FC">
        <w:tc>
          <w:tcPr>
            <w:tcW w:w="6146" w:type="dxa"/>
            <w:tcBorders>
              <w:left w:val="single" w:sz="4" w:space="0" w:color="000000"/>
              <w:bottom w:val="single" w:sz="4" w:space="0" w:color="000000"/>
            </w:tcBorders>
          </w:tcPr>
          <w:p w:rsidR="00E17D5F" w:rsidRPr="00E4782D" w:rsidRDefault="00E17D5F" w:rsidP="00A34A4B">
            <w:pPr>
              <w:widowControl w:val="0"/>
              <w:suppressAutoHyphens w:val="0"/>
              <w:autoSpaceDE/>
              <w:snapToGrid w:val="0"/>
              <w:contextualSpacing/>
              <w:rPr>
                <w:rFonts w:cs="Tahoma"/>
                <w:sz w:val="24"/>
              </w:rPr>
            </w:pPr>
            <w:r w:rsidRPr="00E4782D">
              <w:rPr>
                <w:rFonts w:cs="Tahoma"/>
                <w:sz w:val="24"/>
              </w:rPr>
              <w:t>Масса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станка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r w:rsidRPr="00E4782D">
              <w:rPr>
                <w:rFonts w:cs="Tahoma"/>
                <w:sz w:val="24"/>
              </w:rPr>
              <w:t>(брутто),</w:t>
            </w:r>
            <w:r w:rsidR="0044352C" w:rsidRPr="00E4782D">
              <w:rPr>
                <w:rFonts w:cs="Tahoma"/>
                <w:sz w:val="24"/>
              </w:rPr>
              <w:t xml:space="preserve"> </w:t>
            </w:r>
            <w:proofErr w:type="gramStart"/>
            <w:r w:rsidRPr="00E4782D">
              <w:rPr>
                <w:rFonts w:cs="Tahoma"/>
                <w:sz w:val="24"/>
              </w:rPr>
              <w:t>кг</w:t>
            </w:r>
            <w:proofErr w:type="gramEnd"/>
          </w:p>
        </w:tc>
        <w:tc>
          <w:tcPr>
            <w:tcW w:w="4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D5F" w:rsidRPr="00F914C2" w:rsidRDefault="00F914C2" w:rsidP="00A34A4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b/>
                <w:bCs/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160</w:t>
            </w:r>
          </w:p>
        </w:tc>
      </w:tr>
    </w:tbl>
    <w:p w:rsidR="00F914C2" w:rsidRPr="00F914C2" w:rsidRDefault="00F914C2" w:rsidP="00A34A4B">
      <w:pPr>
        <w:widowControl w:val="0"/>
        <w:numPr>
          <w:ilvl w:val="0"/>
          <w:numId w:val="1"/>
        </w:numPr>
        <w:suppressAutoHyphens w:val="0"/>
        <w:autoSpaceDE/>
        <w:contextualSpacing/>
        <w:jc w:val="both"/>
        <w:rPr>
          <w:rFonts w:cs="Tahoma"/>
          <w:b/>
          <w:bCs/>
          <w:color w:val="002060"/>
          <w:sz w:val="16"/>
          <w:szCs w:val="16"/>
        </w:rPr>
      </w:pPr>
    </w:p>
    <w:p w:rsidR="00C3312C" w:rsidRPr="00B14141" w:rsidRDefault="00C3312C" w:rsidP="00A34A4B">
      <w:pPr>
        <w:widowControl w:val="0"/>
        <w:numPr>
          <w:ilvl w:val="0"/>
          <w:numId w:val="1"/>
        </w:numPr>
        <w:suppressAutoHyphens w:val="0"/>
        <w:autoSpaceDE/>
        <w:contextualSpacing/>
        <w:jc w:val="both"/>
        <w:rPr>
          <w:rFonts w:cs="Tahoma"/>
          <w:b/>
          <w:bCs/>
          <w:sz w:val="16"/>
          <w:szCs w:val="16"/>
        </w:rPr>
      </w:pPr>
    </w:p>
    <w:p w:rsidR="0059318C" w:rsidRPr="00B14141" w:rsidRDefault="00C3312C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bCs/>
          <w:sz w:val="28"/>
          <w:lang w:val="en-US"/>
        </w:rPr>
      </w:pPr>
      <w:r w:rsidRPr="00B14141">
        <w:rPr>
          <w:rFonts w:cs="Tahoma"/>
          <w:b/>
          <w:bCs/>
          <w:sz w:val="28"/>
        </w:rPr>
        <w:t>КОНСТРУКТИВНЫЕ ОСОБЕННОСТИ</w:t>
      </w:r>
    </w:p>
    <w:p w:rsidR="00EE0A44" w:rsidRPr="00EE0A44" w:rsidRDefault="00EE0A44" w:rsidP="00A34A4B">
      <w:pPr>
        <w:widowControl w:val="0"/>
        <w:suppressAutoHyphens w:val="0"/>
        <w:autoSpaceDE/>
        <w:contextualSpacing/>
        <w:jc w:val="center"/>
        <w:rPr>
          <w:rFonts w:cs="Tahoma"/>
          <w:b/>
          <w:bCs/>
          <w:color w:val="002060"/>
          <w:sz w:val="22"/>
          <w:lang w:val="en-US"/>
        </w:rPr>
      </w:pPr>
    </w:p>
    <w:tbl>
      <w:tblPr>
        <w:tblW w:w="108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303"/>
        <w:gridCol w:w="6520"/>
      </w:tblGrid>
      <w:tr w:rsidR="00042EAE" w:rsidRPr="00042EAE" w:rsidTr="00EE0A44">
        <w:trPr>
          <w:trHeight w:val="2950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8E2" w:rsidRDefault="008178E2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lang w:val="en-US"/>
              </w:rPr>
            </w:pPr>
          </w:p>
          <w:p w:rsidR="00C3312C" w:rsidRPr="00C3312C" w:rsidRDefault="00C3312C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sz w:val="12"/>
                <w:szCs w:val="12"/>
                <w:lang w:val="en-US"/>
              </w:rPr>
            </w:pPr>
          </w:p>
          <w:p w:rsidR="00415D3B" w:rsidRPr="00415D3B" w:rsidRDefault="007B3181" w:rsidP="00BB4FF1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2060"/>
                <w:sz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4F24FF" wp14:editId="1F4B3064">
                  <wp:extent cx="2588400" cy="1402411"/>
                  <wp:effectExtent l="0" t="0" r="254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tanin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400" cy="140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5307" w:rsidRPr="00F914C2" w:rsidRDefault="0088246B" w:rsidP="00BB4FF1">
            <w:pPr>
              <w:widowControl w:val="0"/>
              <w:suppressAutoHyphens w:val="0"/>
              <w:autoSpaceDE/>
              <w:snapToGrid w:val="0"/>
              <w:contextualSpacing/>
              <w:jc w:val="center"/>
              <w:outlineLvl w:val="7"/>
              <w:rPr>
                <w:b/>
                <w:bCs/>
                <w:caps/>
                <w:sz w:val="28"/>
              </w:rPr>
            </w:pPr>
            <w:r w:rsidRPr="00F914C2">
              <w:rPr>
                <w:b/>
                <w:bCs/>
                <w:caps/>
                <w:sz w:val="28"/>
              </w:rPr>
              <w:t>Литая</w:t>
            </w:r>
            <w:r w:rsidR="0044352C" w:rsidRPr="00F914C2">
              <w:rPr>
                <w:b/>
                <w:bCs/>
                <w:caps/>
                <w:sz w:val="28"/>
              </w:rPr>
              <w:t xml:space="preserve"> </w:t>
            </w:r>
            <w:r w:rsidRPr="00F914C2">
              <w:rPr>
                <w:b/>
                <w:bCs/>
                <w:caps/>
                <w:sz w:val="28"/>
              </w:rPr>
              <w:t>чугунная</w:t>
            </w:r>
            <w:r w:rsidR="0044352C" w:rsidRPr="00F914C2">
              <w:rPr>
                <w:b/>
                <w:bCs/>
                <w:caps/>
                <w:sz w:val="28"/>
              </w:rPr>
              <w:t xml:space="preserve"> </w:t>
            </w:r>
            <w:r w:rsidR="0059318C" w:rsidRPr="00F914C2">
              <w:rPr>
                <w:b/>
                <w:bCs/>
                <w:caps/>
                <w:sz w:val="28"/>
              </w:rPr>
              <w:t>станинА</w:t>
            </w:r>
          </w:p>
          <w:p w:rsidR="00CC4B29" w:rsidRPr="00F914C2" w:rsidRDefault="00CC4B29" w:rsidP="00BB4FF1">
            <w:pPr>
              <w:widowControl w:val="0"/>
              <w:suppressAutoHyphens w:val="0"/>
              <w:autoSpaceDE/>
              <w:snapToGrid w:val="0"/>
              <w:contextualSpacing/>
              <w:jc w:val="center"/>
              <w:outlineLvl w:val="7"/>
              <w:rPr>
                <w:b/>
                <w:bCs/>
                <w:caps/>
                <w:sz w:val="16"/>
                <w:szCs w:val="16"/>
              </w:rPr>
            </w:pPr>
          </w:p>
          <w:p w:rsidR="008178E2" w:rsidRPr="00F914C2" w:rsidRDefault="005B0752" w:rsidP="00F914C2">
            <w:pPr>
              <w:widowControl w:val="0"/>
              <w:suppressAutoHyphens w:val="0"/>
              <w:autoSpaceDE/>
              <w:ind w:firstLine="430"/>
              <w:contextualSpacing/>
              <w:jc w:val="both"/>
              <w:rPr>
                <w:rFonts w:cs="Tahoma"/>
                <w:bCs/>
                <w:sz w:val="24"/>
              </w:rPr>
            </w:pPr>
            <w:r w:rsidRPr="00F914C2">
              <w:rPr>
                <w:rFonts w:cs="Tahoma"/>
                <w:bCs/>
                <w:sz w:val="24"/>
              </w:rPr>
              <w:t>Станина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Pr="00F914C2">
              <w:rPr>
                <w:rFonts w:cs="Tahoma"/>
                <w:bCs/>
                <w:sz w:val="24"/>
              </w:rPr>
              <w:t>изготовлена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из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высококачественного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чугуна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с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последующей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обработкой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для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43509" w:rsidRPr="00F914C2">
              <w:rPr>
                <w:rFonts w:cs="Tahoma"/>
                <w:bCs/>
                <w:sz w:val="24"/>
              </w:rPr>
              <w:t>снятия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Pr="00F914C2">
              <w:rPr>
                <w:rFonts w:cs="Tahoma"/>
                <w:bCs/>
                <w:sz w:val="24"/>
              </w:rPr>
              <w:t>внутренних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Pr="00F914C2">
              <w:rPr>
                <w:rFonts w:cs="Tahoma"/>
                <w:bCs/>
                <w:sz w:val="24"/>
              </w:rPr>
              <w:t>напряжений.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Это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дает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возможность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получить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гарантированно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высокую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точность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и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115307" w:rsidRPr="00F914C2">
              <w:rPr>
                <w:rFonts w:cs="Tahoma"/>
                <w:bCs/>
                <w:sz w:val="24"/>
              </w:rPr>
              <w:t>каче</w:t>
            </w:r>
            <w:r w:rsidRPr="00F914C2">
              <w:rPr>
                <w:rFonts w:cs="Tahoma"/>
                <w:bCs/>
                <w:sz w:val="24"/>
              </w:rPr>
              <w:t>ство</w:t>
            </w:r>
            <w:r w:rsidR="0044352C" w:rsidRPr="00F914C2">
              <w:rPr>
                <w:rFonts w:cs="Tahoma"/>
                <w:bCs/>
                <w:sz w:val="24"/>
              </w:rPr>
              <w:t xml:space="preserve"> </w:t>
            </w:r>
            <w:r w:rsidR="0068654C">
              <w:rPr>
                <w:rFonts w:cs="Tahoma"/>
                <w:bCs/>
                <w:sz w:val="24"/>
              </w:rPr>
              <w:t>даже на станке в настольном исполнении.</w:t>
            </w:r>
          </w:p>
          <w:p w:rsidR="00A626A6" w:rsidRPr="00A626A6" w:rsidRDefault="0044352C" w:rsidP="00BB4FF1">
            <w:pPr>
              <w:widowControl w:val="0"/>
              <w:suppressAutoHyphens w:val="0"/>
              <w:autoSpaceDE/>
              <w:contextualSpacing/>
              <w:jc w:val="both"/>
              <w:rPr>
                <w:rFonts w:cs="Tahoma"/>
                <w:bCs/>
                <w:color w:val="002060"/>
                <w:sz w:val="24"/>
              </w:rPr>
            </w:pPr>
            <w:r w:rsidRPr="00F914C2">
              <w:rPr>
                <w:rFonts w:cs="Tahoma"/>
                <w:noProof/>
                <w:sz w:val="24"/>
                <w:lang w:eastAsia="ru-RU"/>
              </w:rPr>
              <w:t xml:space="preserve">  </w:t>
            </w:r>
          </w:p>
        </w:tc>
      </w:tr>
      <w:tr w:rsidR="008178E2" w:rsidRPr="00042EAE" w:rsidTr="00294D19">
        <w:trPr>
          <w:trHeight w:val="3190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6E" w:rsidRPr="00C4342A" w:rsidRDefault="002A356E" w:rsidP="00A33F4F">
            <w:pPr>
              <w:widowControl w:val="0"/>
              <w:suppressAutoHyphens w:val="0"/>
              <w:autoSpaceDE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  <w:p w:rsidR="008178E2" w:rsidRPr="00C4342A" w:rsidRDefault="00EE0A44" w:rsidP="00A33F4F">
            <w:pPr>
              <w:widowControl w:val="0"/>
              <w:suppressAutoHyphens w:val="0"/>
              <w:autoSpaceDE/>
              <w:contextualSpacing/>
              <w:jc w:val="center"/>
              <w:rPr>
                <w:color w:val="000000"/>
                <w:sz w:val="28"/>
              </w:rPr>
            </w:pPr>
            <w:r>
              <w:rPr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5877F339" wp14:editId="0CBABCEF">
                  <wp:extent cx="3230245" cy="1318260"/>
                  <wp:effectExtent l="0" t="0" r="8255" b="0"/>
                  <wp:docPr id="72" name="Рисунок 72" descr="C:\Users\dementiev\Desktop\rg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dementiev\Desktop\rg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0245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356E" w:rsidRPr="00C4342A" w:rsidRDefault="002A356E" w:rsidP="00A33F4F">
            <w:pPr>
              <w:widowControl w:val="0"/>
              <w:suppressAutoHyphens w:val="0"/>
              <w:autoSpaceDE/>
              <w:contextualSpacing/>
              <w:jc w:val="center"/>
              <w:rPr>
                <w:color w:val="000000"/>
                <w:sz w:val="4"/>
                <w:szCs w:val="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8E2" w:rsidRPr="00EE0A44" w:rsidRDefault="008178E2" w:rsidP="00A33F4F">
            <w:pPr>
              <w:widowControl w:val="0"/>
              <w:numPr>
                <w:ilvl w:val="4"/>
                <w:numId w:val="0"/>
              </w:numPr>
              <w:tabs>
                <w:tab w:val="left" w:pos="0"/>
              </w:tabs>
              <w:suppressAutoHyphens w:val="0"/>
              <w:autoSpaceDE/>
              <w:snapToGrid w:val="0"/>
              <w:contextualSpacing/>
              <w:jc w:val="center"/>
              <w:outlineLvl w:val="4"/>
              <w:rPr>
                <w:b/>
                <w:bCs/>
                <w:caps/>
                <w:sz w:val="28"/>
              </w:rPr>
            </w:pPr>
            <w:r w:rsidRPr="00EE0A44">
              <w:rPr>
                <w:b/>
                <w:bCs/>
                <w:caps/>
                <w:sz w:val="28"/>
              </w:rPr>
              <w:t>Высокоточные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линейные</w:t>
            </w:r>
          </w:p>
          <w:p w:rsidR="008178E2" w:rsidRPr="00EC426B" w:rsidRDefault="008178E2" w:rsidP="00A33F4F">
            <w:pPr>
              <w:widowControl w:val="0"/>
              <w:numPr>
                <w:ilvl w:val="4"/>
                <w:numId w:val="0"/>
              </w:numPr>
              <w:tabs>
                <w:tab w:val="left" w:pos="0"/>
              </w:tabs>
              <w:suppressAutoHyphens w:val="0"/>
              <w:autoSpaceDE/>
              <w:contextualSpacing/>
              <w:jc w:val="center"/>
              <w:outlineLvl w:val="4"/>
              <w:rPr>
                <w:b/>
                <w:bCs/>
                <w:caps/>
                <w:sz w:val="28"/>
              </w:rPr>
            </w:pPr>
            <w:r w:rsidRPr="00EE0A44">
              <w:rPr>
                <w:b/>
                <w:bCs/>
                <w:caps/>
                <w:sz w:val="28"/>
              </w:rPr>
              <w:t>направляющие</w:t>
            </w:r>
            <w:r w:rsidR="008B5647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повышенной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жесткости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</w:p>
          <w:p w:rsidR="008F1939" w:rsidRPr="00EE0A44" w:rsidRDefault="008F1939" w:rsidP="00A33F4F">
            <w:pPr>
              <w:widowControl w:val="0"/>
              <w:numPr>
                <w:ilvl w:val="4"/>
                <w:numId w:val="0"/>
              </w:numPr>
              <w:tabs>
                <w:tab w:val="left" w:pos="0"/>
              </w:tabs>
              <w:suppressAutoHyphens w:val="0"/>
              <w:autoSpaceDE/>
              <w:contextualSpacing/>
              <w:jc w:val="center"/>
              <w:outlineLvl w:val="4"/>
              <w:rPr>
                <w:b/>
                <w:bCs/>
                <w:caps/>
                <w:sz w:val="16"/>
                <w:szCs w:val="16"/>
              </w:rPr>
            </w:pPr>
          </w:p>
          <w:p w:rsidR="008F1939" w:rsidRPr="00EE0A44" w:rsidRDefault="008F1939" w:rsidP="00F914C2">
            <w:pPr>
              <w:widowControl w:val="0"/>
              <w:suppressAutoHyphens w:val="0"/>
              <w:autoSpaceDE/>
              <w:ind w:firstLine="430"/>
              <w:contextualSpacing/>
              <w:jc w:val="both"/>
              <w:rPr>
                <w:bCs/>
                <w:sz w:val="24"/>
              </w:rPr>
            </w:pPr>
            <w:r w:rsidRPr="00EE0A44">
              <w:rPr>
                <w:bCs/>
                <w:sz w:val="24"/>
              </w:rPr>
              <w:t>За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счет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повышенной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устойчивости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жесткости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обеспечивают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высокую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точность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перемещения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портала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высокооборотного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шпинделя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осям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Х,</w:t>
            </w:r>
            <w:r w:rsidR="00CC4B29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Y</w:t>
            </w:r>
            <w:r w:rsidRPr="00EE0A44">
              <w:rPr>
                <w:bCs/>
                <w:sz w:val="24"/>
              </w:rPr>
              <w:t>,</w:t>
            </w:r>
            <w:r w:rsidR="00CC4B29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Z</w:t>
            </w:r>
            <w:r w:rsidRPr="00EE0A44">
              <w:rPr>
                <w:bCs/>
                <w:sz w:val="24"/>
              </w:rPr>
              <w:t>.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Достигается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высокая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точность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обработки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долговечность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работы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станка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без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потери</w:t>
            </w:r>
            <w:r w:rsidR="0044352C" w:rsidRPr="00EE0A44">
              <w:rPr>
                <w:bCs/>
                <w:sz w:val="24"/>
              </w:rPr>
              <w:t xml:space="preserve"> </w:t>
            </w:r>
            <w:proofErr w:type="spellStart"/>
            <w:r w:rsidRPr="00EE0A44">
              <w:rPr>
                <w:bCs/>
                <w:sz w:val="24"/>
              </w:rPr>
              <w:t>точностных</w:t>
            </w:r>
            <w:proofErr w:type="spellEnd"/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параметров.</w:t>
            </w:r>
          </w:p>
          <w:p w:rsidR="008178E2" w:rsidRPr="003A4187" w:rsidRDefault="008178E2" w:rsidP="00A33F4F">
            <w:pPr>
              <w:widowControl w:val="0"/>
              <w:suppressAutoHyphens w:val="0"/>
              <w:autoSpaceDE/>
              <w:contextualSpacing/>
              <w:jc w:val="center"/>
              <w:rPr>
                <w:rFonts w:eastAsia="StarSymbol"/>
                <w:b/>
                <w:color w:val="002060"/>
                <w:sz w:val="24"/>
                <w:szCs w:val="24"/>
              </w:rPr>
            </w:pPr>
          </w:p>
          <w:p w:rsidR="008178E2" w:rsidRPr="008178E2" w:rsidRDefault="008178E2" w:rsidP="00A33F4F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color w:val="FF0000"/>
              </w:rPr>
            </w:pPr>
          </w:p>
        </w:tc>
      </w:tr>
      <w:tr w:rsidR="008F1939" w:rsidRPr="00115307" w:rsidTr="007741A7">
        <w:trPr>
          <w:trHeight w:val="53"/>
        </w:trPr>
        <w:tc>
          <w:tcPr>
            <w:tcW w:w="43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1939" w:rsidRPr="00BB5041" w:rsidRDefault="007741A7" w:rsidP="00A33F4F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color w:val="000000"/>
                <w:sz w:val="12"/>
                <w:szCs w:val="1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82B010" wp14:editId="7DA91FB0">
                  <wp:extent cx="1958454" cy="1705970"/>
                  <wp:effectExtent l="0" t="0" r="3810" b="8890"/>
                  <wp:docPr id="5" name="Рисунок 5" descr="Картинки по запросу шарико винтовая па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шарико винтовая пар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75" b="7317"/>
                          <a:stretch/>
                        </pic:blipFill>
                        <pic:spPr bwMode="auto">
                          <a:xfrm>
                            <a:off x="0" y="0"/>
                            <a:ext cx="1958552" cy="170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1939" w:rsidRPr="008F513A" w:rsidRDefault="008F1939" w:rsidP="00A33F4F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color w:val="000000"/>
                <w:sz w:val="24"/>
                <w:lang w:val="en-US"/>
              </w:rPr>
            </w:pP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939" w:rsidRPr="00EE0A44" w:rsidRDefault="008F1939" w:rsidP="00A33F4F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bCs/>
                <w:caps/>
                <w:sz w:val="28"/>
              </w:rPr>
            </w:pPr>
            <w:r w:rsidRPr="00EE0A44">
              <w:rPr>
                <w:b/>
                <w:bCs/>
                <w:caps/>
                <w:sz w:val="28"/>
              </w:rPr>
              <w:lastRenderedPageBreak/>
              <w:t>Высокопрецизионные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  <w:r w:rsidRPr="00EE0A44">
              <w:rPr>
                <w:b/>
                <w:bCs/>
                <w:caps/>
                <w:sz w:val="28"/>
              </w:rPr>
              <w:t>ШАРИКОвинтовые</w:t>
            </w:r>
            <w:r w:rsidR="0044352C" w:rsidRPr="00EE0A44">
              <w:rPr>
                <w:b/>
                <w:bCs/>
                <w:caps/>
                <w:sz w:val="28"/>
              </w:rPr>
              <w:t xml:space="preserve"> </w:t>
            </w:r>
            <w:r w:rsidR="00274298" w:rsidRPr="00EE0A44">
              <w:rPr>
                <w:b/>
                <w:bCs/>
                <w:caps/>
                <w:sz w:val="28"/>
              </w:rPr>
              <w:t xml:space="preserve">пары </w:t>
            </w:r>
          </w:p>
          <w:p w:rsidR="008F1939" w:rsidRPr="00EE0A44" w:rsidRDefault="008F1939" w:rsidP="00A33F4F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bCs/>
                <w:caps/>
                <w:sz w:val="16"/>
              </w:rPr>
            </w:pPr>
          </w:p>
          <w:p w:rsidR="008F1939" w:rsidRPr="00EE0A44" w:rsidRDefault="008F1939" w:rsidP="00F914C2">
            <w:pPr>
              <w:widowControl w:val="0"/>
              <w:suppressAutoHyphens w:val="0"/>
              <w:autoSpaceDE/>
              <w:ind w:firstLine="572"/>
              <w:contextualSpacing/>
              <w:jc w:val="both"/>
              <w:rPr>
                <w:bCs/>
                <w:sz w:val="24"/>
              </w:rPr>
            </w:pPr>
            <w:r w:rsidRPr="00EE0A44">
              <w:rPr>
                <w:bCs/>
                <w:sz w:val="24"/>
              </w:rPr>
              <w:t>За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счет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практически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полного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исключения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люфта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обеспечивается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высокоточное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перемещение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портала,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суппорта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шпинделя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осям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X</w:t>
            </w:r>
            <w:r w:rsidRPr="00EE0A44">
              <w:rPr>
                <w:bCs/>
                <w:sz w:val="24"/>
              </w:rPr>
              <w:t>,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Y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  <w:lang w:val="en-US"/>
              </w:rPr>
              <w:t>Z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при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выполнении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обработки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по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программе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использованием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ЧПУ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сложных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изделий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высокой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степенью</w:t>
            </w:r>
            <w:r w:rsidR="0044352C" w:rsidRPr="00EE0A44">
              <w:rPr>
                <w:bCs/>
                <w:sz w:val="24"/>
              </w:rPr>
              <w:t xml:space="preserve"> </w:t>
            </w:r>
            <w:r w:rsidRPr="00EE0A44">
              <w:rPr>
                <w:bCs/>
                <w:sz w:val="24"/>
              </w:rPr>
              <w:t>точности.</w:t>
            </w:r>
          </w:p>
          <w:p w:rsidR="00274298" w:rsidRPr="00274298" w:rsidRDefault="00274298" w:rsidP="00A33F4F">
            <w:pPr>
              <w:widowControl w:val="0"/>
              <w:suppressAutoHyphens w:val="0"/>
              <w:autoSpaceDE/>
              <w:contextualSpacing/>
              <w:jc w:val="both"/>
              <w:rPr>
                <w:b/>
                <w:bCs/>
                <w:color w:val="002060"/>
                <w:sz w:val="16"/>
              </w:rPr>
            </w:pPr>
          </w:p>
          <w:p w:rsidR="00274298" w:rsidRPr="008F513A" w:rsidRDefault="00274298" w:rsidP="00274298">
            <w:pPr>
              <w:widowControl w:val="0"/>
              <w:suppressAutoHyphens w:val="0"/>
              <w:autoSpaceDE/>
              <w:contextualSpacing/>
              <w:jc w:val="center"/>
              <w:rPr>
                <w:bCs/>
                <w:color w:val="002060"/>
                <w:sz w:val="24"/>
              </w:rPr>
            </w:pPr>
          </w:p>
        </w:tc>
      </w:tr>
      <w:tr w:rsidR="00EC0410" w:rsidRPr="00115307" w:rsidTr="00C3312C">
        <w:trPr>
          <w:trHeight w:val="2396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C0410" w:rsidRPr="00115307" w:rsidRDefault="00E4782D" w:rsidP="00E87CA6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noProof/>
                <w:color w:val="000000"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128C005" wp14:editId="535B5A7B">
                  <wp:extent cx="2493755" cy="1871896"/>
                  <wp:effectExtent l="0" t="0" r="1905" b="0"/>
                  <wp:docPr id="80" name="Рисунок 80" descr="http://www.bronko.ru/data/images/img/2180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bronko.ru/data/images/img/2180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715" cy="1871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D3C" w:rsidRPr="00E4782D" w:rsidRDefault="007E1D3C" w:rsidP="007E1D3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caps/>
                <w:sz w:val="28"/>
              </w:rPr>
            </w:pPr>
            <w:r w:rsidRPr="00E4782D">
              <w:rPr>
                <w:b/>
                <w:bCs/>
                <w:caps/>
                <w:sz w:val="28"/>
              </w:rPr>
              <w:t>рабочий</w:t>
            </w:r>
            <w:r w:rsidR="0044352C" w:rsidRPr="00E4782D">
              <w:rPr>
                <w:b/>
                <w:bCs/>
                <w:caps/>
                <w:sz w:val="28"/>
              </w:rPr>
              <w:t xml:space="preserve"> </w:t>
            </w:r>
            <w:r w:rsidRPr="00E4782D">
              <w:rPr>
                <w:b/>
                <w:bCs/>
                <w:caps/>
                <w:sz w:val="28"/>
              </w:rPr>
              <w:t>СТОЛ</w:t>
            </w:r>
            <w:r w:rsidR="0044352C" w:rsidRPr="00E4782D">
              <w:rPr>
                <w:b/>
                <w:bCs/>
                <w:caps/>
                <w:sz w:val="28"/>
              </w:rPr>
              <w:t xml:space="preserve"> </w:t>
            </w:r>
            <w:r w:rsidRPr="00E4782D">
              <w:rPr>
                <w:b/>
                <w:bCs/>
                <w:caps/>
                <w:sz w:val="28"/>
              </w:rPr>
              <w:t>С</w:t>
            </w:r>
            <w:r w:rsidR="0044352C" w:rsidRPr="00E4782D">
              <w:rPr>
                <w:b/>
                <w:bCs/>
                <w:caps/>
                <w:sz w:val="28"/>
              </w:rPr>
              <w:t xml:space="preserve"> </w:t>
            </w:r>
            <w:r w:rsidRPr="00E4782D">
              <w:rPr>
                <w:b/>
                <w:bCs/>
                <w:caps/>
                <w:sz w:val="28"/>
              </w:rPr>
              <w:t>«Т»</w:t>
            </w:r>
            <w:r w:rsidR="0044352C" w:rsidRPr="00E4782D">
              <w:rPr>
                <w:b/>
                <w:bCs/>
                <w:caps/>
                <w:sz w:val="28"/>
              </w:rPr>
              <w:t xml:space="preserve"> </w:t>
            </w:r>
            <w:r w:rsidRPr="00E4782D">
              <w:rPr>
                <w:b/>
                <w:bCs/>
                <w:caps/>
                <w:sz w:val="28"/>
              </w:rPr>
              <w:t>-</w:t>
            </w:r>
            <w:r w:rsidR="0044352C" w:rsidRPr="00E4782D">
              <w:rPr>
                <w:b/>
                <w:bCs/>
                <w:caps/>
                <w:sz w:val="28"/>
              </w:rPr>
              <w:t xml:space="preserve"> </w:t>
            </w:r>
            <w:r w:rsidRPr="00E4782D">
              <w:rPr>
                <w:b/>
                <w:bCs/>
                <w:caps/>
                <w:sz w:val="28"/>
              </w:rPr>
              <w:t>Пазами.</w:t>
            </w:r>
          </w:p>
          <w:p w:rsidR="007E1D3C" w:rsidRPr="00E4782D" w:rsidRDefault="007E1D3C" w:rsidP="007E1D3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caps/>
                <w:sz w:val="16"/>
                <w:szCs w:val="8"/>
              </w:rPr>
            </w:pPr>
          </w:p>
          <w:p w:rsidR="00EC0410" w:rsidRPr="00CC4B29" w:rsidRDefault="007E1D3C" w:rsidP="00F914C2">
            <w:pPr>
              <w:widowControl w:val="0"/>
              <w:suppressAutoHyphens w:val="0"/>
              <w:autoSpaceDE/>
              <w:spacing w:before="100" w:beforeAutospacing="1" w:after="100" w:afterAutospacing="1"/>
              <w:ind w:firstLine="57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E4782D">
              <w:rPr>
                <w:bCs/>
                <w:sz w:val="24"/>
                <w:szCs w:val="24"/>
                <w:lang w:eastAsia="ru-RU"/>
              </w:rPr>
              <w:t>Рабочий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стол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станка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изготовлен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из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алюминия.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Стол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оснащен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«Т»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-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пазами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для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механического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крепления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bCs/>
                <w:sz w:val="24"/>
                <w:szCs w:val="24"/>
                <w:lang w:eastAsia="ru-RU"/>
              </w:rPr>
              <w:t>заготовок.</w:t>
            </w:r>
            <w:r w:rsidR="0044352C" w:rsidRPr="00E478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E4782D">
              <w:rPr>
                <w:sz w:val="24"/>
              </w:rPr>
              <w:t>Поверхность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стола,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в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зоне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обработки,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покрыта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специальным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защитным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слоем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из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износостойкого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пластика.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В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случаях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ошибок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и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прохождения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инструмента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ниже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нулевой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точки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заготовки,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защитный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слой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сохраняет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инструмент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и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стол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от</w:t>
            </w:r>
            <w:r w:rsidR="0044352C" w:rsidRPr="00E4782D">
              <w:rPr>
                <w:sz w:val="24"/>
              </w:rPr>
              <w:t xml:space="preserve"> </w:t>
            </w:r>
            <w:r w:rsidRPr="00E4782D">
              <w:rPr>
                <w:sz w:val="24"/>
              </w:rPr>
              <w:t>повреждений.</w:t>
            </w:r>
          </w:p>
        </w:tc>
      </w:tr>
      <w:tr w:rsidR="0014755F" w:rsidRPr="00115307" w:rsidTr="00294D19">
        <w:trPr>
          <w:trHeight w:val="3965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312C" w:rsidRPr="00C4342A" w:rsidRDefault="00C3312C" w:rsidP="004A3EF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</w:rPr>
            </w:pPr>
          </w:p>
          <w:p w:rsidR="00C3312C" w:rsidRDefault="00EE0A44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28"/>
                <w:lang w:val="en-US"/>
              </w:rPr>
            </w:pPr>
            <w:r>
              <w:object w:dxaOrig="4155" w:dyaOrig="3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2pt;height:162.25pt" o:ole="">
                  <v:imagedata r:id="rId29" o:title=""/>
                </v:shape>
                <o:OLEObject Type="Embed" ProgID="PBrush" ShapeID="_x0000_i1025" DrawAspect="Content" ObjectID="_1578992036" r:id="rId30"/>
              </w:object>
            </w:r>
          </w:p>
          <w:p w:rsidR="00C3312C" w:rsidRPr="00C3312C" w:rsidRDefault="00C3312C" w:rsidP="00C3312C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5D4" w:rsidRPr="00EE0A44" w:rsidRDefault="008955D4" w:rsidP="008955D4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EE0A44">
              <w:rPr>
                <w:b/>
                <w:sz w:val="28"/>
                <w:szCs w:val="28"/>
                <w:lang w:eastAsia="ru-RU"/>
              </w:rPr>
              <w:t>ПРОМЫШЛЕННЫЙ ЭЛЕКТРОШПИНДЕЛЬ 1,5 КВТ - 18 000 ОБ/МИН</w:t>
            </w:r>
            <w:r w:rsidR="00C331A5" w:rsidRPr="00EE0A44">
              <w:rPr>
                <w:b/>
                <w:sz w:val="28"/>
                <w:szCs w:val="28"/>
                <w:lang w:eastAsia="ru-RU"/>
              </w:rPr>
              <w:t xml:space="preserve"> «</w:t>
            </w:r>
            <w:r w:rsidR="00EE0A44" w:rsidRPr="00EE0A44">
              <w:rPr>
                <w:b/>
                <w:sz w:val="28"/>
                <w:szCs w:val="28"/>
                <w:lang w:val="en-US" w:eastAsia="ru-RU"/>
              </w:rPr>
              <w:t>HQD</w:t>
            </w:r>
            <w:r w:rsidR="00C331A5" w:rsidRPr="00EE0A44">
              <w:rPr>
                <w:b/>
                <w:sz w:val="28"/>
                <w:szCs w:val="28"/>
                <w:lang w:eastAsia="ru-RU"/>
              </w:rPr>
              <w:t>»</w:t>
            </w:r>
            <w:r w:rsidRPr="00EE0A44">
              <w:rPr>
                <w:b/>
                <w:sz w:val="28"/>
                <w:szCs w:val="28"/>
                <w:lang w:eastAsia="ru-RU"/>
              </w:rPr>
              <w:t xml:space="preserve"> (КИТАЙ) </w:t>
            </w:r>
          </w:p>
          <w:p w:rsidR="008955D4" w:rsidRPr="00EE0A44" w:rsidRDefault="008955D4" w:rsidP="008955D4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sz w:val="28"/>
                <w:szCs w:val="16"/>
                <w:lang w:eastAsia="ru-RU"/>
              </w:rPr>
            </w:pPr>
          </w:p>
          <w:p w:rsidR="008955D4" w:rsidRPr="00EE0A44" w:rsidRDefault="008955D4" w:rsidP="00F914C2">
            <w:pPr>
              <w:suppressAutoHyphens w:val="0"/>
              <w:autoSpaceDE/>
              <w:ind w:firstLine="572"/>
              <w:jc w:val="both"/>
              <w:rPr>
                <w:rFonts w:cs="Tahoma"/>
                <w:bCs/>
                <w:sz w:val="24"/>
              </w:rPr>
            </w:pPr>
            <w:r w:rsidRPr="00EE0A44">
              <w:rPr>
                <w:rFonts w:cs="Tahoma"/>
                <w:bCs/>
                <w:sz w:val="24"/>
              </w:rPr>
              <w:t xml:space="preserve">В основу конструкции шпинделя положены лучшие конструктивные решения ведущего мирового производителя шпинделей - компании </w:t>
            </w:r>
            <w:r w:rsidRPr="00EE0A44">
              <w:rPr>
                <w:rFonts w:cs="Tahoma"/>
                <w:bCs/>
                <w:sz w:val="24"/>
                <w:lang w:val="en-US"/>
              </w:rPr>
              <w:t>HSD</w:t>
            </w:r>
            <w:r w:rsidRPr="00EE0A44">
              <w:rPr>
                <w:rFonts w:cs="Tahoma"/>
                <w:bCs/>
                <w:sz w:val="24"/>
              </w:rPr>
              <w:t xml:space="preserve"> (Италия). Высокая частота вращения (18 000 об/мин) и оптимальная мощность (1,5 кВт) дает возможность осуществлять обработку деталей из древесины, а также ДСП, МДФ, пластика, акрилового стекла и других материалов для изготовления мебели, дверей, рекламной и сувенирной продукции с высоким качеством.</w:t>
            </w:r>
          </w:p>
          <w:p w:rsidR="004A3EFC" w:rsidRPr="00EE0A44" w:rsidRDefault="008955D4" w:rsidP="008955D4">
            <w:pPr>
              <w:widowControl w:val="0"/>
              <w:suppressAutoHyphens w:val="0"/>
              <w:autoSpaceDE/>
              <w:contextualSpacing/>
              <w:jc w:val="both"/>
              <w:rPr>
                <w:rFonts w:cs="Tahoma"/>
                <w:bCs/>
                <w:sz w:val="16"/>
                <w:szCs w:val="16"/>
              </w:rPr>
            </w:pPr>
            <w:r w:rsidRPr="00EE0A44">
              <w:rPr>
                <w:rFonts w:cs="Tahoma"/>
                <w:bCs/>
                <w:sz w:val="24"/>
              </w:rPr>
              <w:t>Охлаждение двигателя воздушное от вентилятора установленного на валу шпинделя.</w:t>
            </w:r>
          </w:p>
          <w:p w:rsidR="0014755F" w:rsidRPr="00EC0410" w:rsidRDefault="0014755F" w:rsidP="0014755F">
            <w:pPr>
              <w:widowControl w:val="0"/>
              <w:suppressAutoHyphens w:val="0"/>
              <w:autoSpaceDE/>
              <w:spacing w:before="100" w:beforeAutospacing="1" w:after="100" w:afterAutospacing="1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8654C" w:rsidRPr="00115307" w:rsidTr="00422B32">
        <w:trPr>
          <w:trHeight w:val="3686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654C" w:rsidRDefault="0068654C" w:rsidP="00F4230B">
            <w:pPr>
              <w:suppressAutoHyphens w:val="0"/>
              <w:autoSpaceDE/>
              <w:autoSpaceDN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AFA82FE" wp14:editId="67802396">
                  <wp:extent cx="1644556" cy="2101755"/>
                  <wp:effectExtent l="0" t="0" r="0" b="0"/>
                  <wp:docPr id="6" name="Рисунок 6" descr="C:\Users\dementiev\Desktop\Описание ЧПУ Woodtec\kolp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entiev\Desktop\Описание ЧПУ Woodtec\kolp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759" cy="210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54C" w:rsidRDefault="0068654C" w:rsidP="00F4230B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8"/>
                <w:szCs w:val="28"/>
              </w:rPr>
            </w:pPr>
            <w:r>
              <w:rPr>
                <w:rFonts w:cs="Tahoma"/>
                <w:b/>
                <w:bCs/>
                <w:caps/>
                <w:sz w:val="28"/>
                <w:szCs w:val="28"/>
              </w:rPr>
              <w:t>Аспирационный кожух</w:t>
            </w:r>
          </w:p>
          <w:p w:rsidR="0068654C" w:rsidRDefault="0068654C" w:rsidP="00F4230B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4"/>
                <w:szCs w:val="24"/>
              </w:rPr>
            </w:pPr>
          </w:p>
          <w:p w:rsidR="0068654C" w:rsidRPr="0002657D" w:rsidRDefault="0068654C" w:rsidP="00294D19">
            <w:pPr>
              <w:widowControl w:val="0"/>
              <w:suppressAutoHyphens w:val="0"/>
              <w:autoSpaceDE/>
              <w:spacing w:before="100" w:beforeAutospacing="1" w:after="100" w:afterAutospacing="1"/>
              <w:ind w:firstLine="572"/>
              <w:contextualSpacing/>
              <w:jc w:val="both"/>
              <w:rPr>
                <w:rFonts w:cs="Tahoma"/>
                <w:bCs/>
                <w:caps/>
                <w:sz w:val="28"/>
                <w:szCs w:val="28"/>
              </w:rPr>
            </w:pPr>
            <w:r w:rsidRPr="00294D19">
              <w:rPr>
                <w:bCs/>
                <w:sz w:val="24"/>
                <w:szCs w:val="24"/>
                <w:lang w:eastAsia="ru-RU"/>
              </w:rPr>
              <w:t>В базовом исполнении станок оснащен защитным кожухом, который позволяет подключать пылеулавливающие агрегаты и эффективно удалять пыли и стружки из зоны обработки</w:t>
            </w:r>
          </w:p>
        </w:tc>
      </w:tr>
      <w:tr w:rsidR="00FC3062" w:rsidRPr="00115307" w:rsidTr="004870E6">
        <w:trPr>
          <w:trHeight w:val="2538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3062" w:rsidRPr="00BB5041" w:rsidRDefault="007F51C2" w:rsidP="00E24DB9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089E94" wp14:editId="6BB86C54">
                  <wp:extent cx="2698474" cy="1551622"/>
                  <wp:effectExtent l="0" t="0" r="6985" b="0"/>
                  <wp:docPr id="3" name="Рисунок 3" descr="http://www.anaheimautomation.com/images/stepper/Stepper%20Motor%20Category%20-%20Stepper%20Moto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naheimautomation.com/images/stepper/Stepper%20Motor%20Category%20-%20Stepper%20Moto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337" cy="1552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14C2" w:rsidRPr="00EE0A44" w:rsidRDefault="00F914C2" w:rsidP="00F914C2">
            <w:pPr>
              <w:widowControl w:val="0"/>
              <w:suppressAutoHyphens w:val="0"/>
              <w:autoSpaceDE/>
              <w:contextualSpacing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ВЫСОКОТОЧНЫЕ ШАГОВЫЕ ДВИГАТЕЛИ</w:t>
            </w:r>
          </w:p>
          <w:p w:rsidR="00F914C2" w:rsidRPr="00EE0A44" w:rsidRDefault="00F914C2" w:rsidP="00F914C2">
            <w:pPr>
              <w:widowControl w:val="0"/>
              <w:suppressAutoHyphens w:val="0"/>
              <w:autoSpaceDE/>
              <w:contextualSpacing/>
              <w:jc w:val="center"/>
              <w:rPr>
                <w:b/>
                <w:sz w:val="28"/>
                <w:szCs w:val="16"/>
                <w:lang w:eastAsia="ru-RU"/>
              </w:rPr>
            </w:pPr>
          </w:p>
          <w:p w:rsidR="00F914C2" w:rsidRPr="00EE0A44" w:rsidRDefault="00F914C2" w:rsidP="00F914C2">
            <w:pPr>
              <w:widowControl w:val="0"/>
              <w:suppressAutoHyphens w:val="0"/>
              <w:autoSpaceDE/>
              <w:contextualSpacing/>
              <w:jc w:val="both"/>
              <w:rPr>
                <w:rFonts w:cs="Tahoma"/>
                <w:bCs/>
                <w:sz w:val="16"/>
                <w:szCs w:val="16"/>
              </w:rPr>
            </w:pPr>
          </w:p>
          <w:p w:rsidR="00FC3062" w:rsidRPr="00F914C2" w:rsidRDefault="00F914C2" w:rsidP="00F914C2">
            <w:pPr>
              <w:widowControl w:val="0"/>
              <w:suppressAutoHyphens w:val="0"/>
              <w:autoSpaceDE/>
              <w:snapToGrid w:val="0"/>
              <w:ind w:firstLine="714"/>
              <w:contextualSpacing/>
              <w:jc w:val="both"/>
              <w:rPr>
                <w:bCs/>
                <w:color w:val="002060"/>
                <w:sz w:val="24"/>
                <w:szCs w:val="24"/>
              </w:rPr>
            </w:pPr>
            <w:r w:rsidRPr="00F914C2">
              <w:rPr>
                <w:bCs/>
                <w:sz w:val="24"/>
                <w:szCs w:val="24"/>
              </w:rPr>
              <w:t>Для перемещения по всем осям в конструкции станка применены промышленные шаговые двигатели, точность и надежность которых обеспечивает бесперебойную работу и стабильно высокое качество выпускаемой продукции.</w:t>
            </w:r>
          </w:p>
        </w:tc>
      </w:tr>
      <w:tr w:rsidR="0014755F" w:rsidRPr="00115307" w:rsidTr="00C3312C">
        <w:trPr>
          <w:trHeight w:val="2807"/>
        </w:trPr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755F" w:rsidRDefault="004B2080" w:rsidP="00E24DB9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28"/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3BE440" wp14:editId="6DB039B3">
                  <wp:extent cx="2579896" cy="1935678"/>
                  <wp:effectExtent l="0" t="0" r="0" b="7620"/>
                  <wp:docPr id="71" name="Рисунок 71" descr="http://www.toolplus.ru/images/cms/data/frezernie_stanki/nt-p-1325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toolplus.ru/images/cms/data/frezernie_stanki/nt-p-1325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935" cy="1935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C7F" w:rsidRPr="00146C7F" w:rsidRDefault="00146C7F" w:rsidP="00E24DB9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rFonts w:cs="Tahoma"/>
                <w:color w:val="000000"/>
                <w:sz w:val="6"/>
                <w:szCs w:val="6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70B" w:rsidRPr="00F914C2" w:rsidRDefault="005C170B" w:rsidP="005C17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914C2">
              <w:rPr>
                <w:b/>
                <w:bCs/>
                <w:sz w:val="28"/>
                <w:szCs w:val="28"/>
              </w:rPr>
              <w:t>ДАТЧИК</w:t>
            </w:r>
            <w:r w:rsidR="0044352C" w:rsidRPr="00F914C2">
              <w:rPr>
                <w:b/>
                <w:bCs/>
                <w:sz w:val="28"/>
                <w:szCs w:val="28"/>
              </w:rPr>
              <w:t xml:space="preserve"> </w:t>
            </w:r>
            <w:r w:rsidRPr="00F914C2">
              <w:rPr>
                <w:b/>
                <w:bCs/>
                <w:sz w:val="28"/>
                <w:szCs w:val="28"/>
              </w:rPr>
              <w:t>ИЗМЕРЕНИЯ</w:t>
            </w:r>
            <w:r w:rsidR="0044352C" w:rsidRPr="00F914C2">
              <w:rPr>
                <w:b/>
                <w:bCs/>
                <w:sz w:val="28"/>
                <w:szCs w:val="28"/>
              </w:rPr>
              <w:t xml:space="preserve"> </w:t>
            </w:r>
            <w:r w:rsidRPr="00F914C2">
              <w:rPr>
                <w:b/>
                <w:bCs/>
                <w:sz w:val="28"/>
                <w:szCs w:val="28"/>
              </w:rPr>
              <w:t>И</w:t>
            </w:r>
            <w:r w:rsidR="0044352C" w:rsidRPr="00F914C2">
              <w:rPr>
                <w:b/>
                <w:bCs/>
                <w:sz w:val="28"/>
                <w:szCs w:val="28"/>
              </w:rPr>
              <w:t xml:space="preserve"> </w:t>
            </w:r>
            <w:r w:rsidRPr="00F914C2">
              <w:rPr>
                <w:b/>
                <w:bCs/>
                <w:sz w:val="28"/>
                <w:szCs w:val="28"/>
              </w:rPr>
              <w:t>КАЛИБРОВКИ</w:t>
            </w:r>
            <w:r w:rsidR="0044352C" w:rsidRPr="00F914C2">
              <w:rPr>
                <w:b/>
                <w:bCs/>
                <w:sz w:val="28"/>
                <w:szCs w:val="28"/>
              </w:rPr>
              <w:t xml:space="preserve"> </w:t>
            </w:r>
            <w:r w:rsidRPr="00F914C2">
              <w:rPr>
                <w:b/>
                <w:bCs/>
                <w:sz w:val="28"/>
                <w:szCs w:val="28"/>
              </w:rPr>
              <w:t>ДЛИНЫ</w:t>
            </w:r>
            <w:r w:rsidR="0044352C" w:rsidRPr="00F914C2">
              <w:rPr>
                <w:b/>
                <w:bCs/>
                <w:sz w:val="28"/>
                <w:szCs w:val="28"/>
              </w:rPr>
              <w:t xml:space="preserve"> </w:t>
            </w:r>
            <w:r w:rsidRPr="00F914C2">
              <w:rPr>
                <w:b/>
                <w:bCs/>
                <w:sz w:val="28"/>
                <w:szCs w:val="28"/>
              </w:rPr>
              <w:t>ИНСТРУМЕНТА</w:t>
            </w:r>
          </w:p>
          <w:p w:rsidR="005C170B" w:rsidRPr="00F914C2" w:rsidRDefault="005C170B" w:rsidP="005C170B">
            <w:pPr>
              <w:widowControl w:val="0"/>
              <w:suppressAutoHyphens w:val="0"/>
              <w:autoSpaceDE/>
              <w:snapToGri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14755F" w:rsidRPr="00CC4B29" w:rsidRDefault="005C170B" w:rsidP="00F914C2">
            <w:pPr>
              <w:widowControl w:val="0"/>
              <w:suppressAutoHyphens w:val="0"/>
              <w:autoSpaceDE/>
              <w:ind w:firstLine="572"/>
              <w:contextualSpacing/>
              <w:jc w:val="both"/>
              <w:rPr>
                <w:bCs/>
                <w:sz w:val="24"/>
              </w:rPr>
            </w:pPr>
            <w:r w:rsidRPr="00F914C2">
              <w:rPr>
                <w:bCs/>
                <w:sz w:val="24"/>
              </w:rPr>
              <w:t>Осуществляет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автоматический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контроль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длины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инструмента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и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позволяет,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начиная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работу,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быстро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ввести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данные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о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поверхности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стола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(</w:t>
            </w:r>
            <w:r w:rsidRPr="00F914C2">
              <w:rPr>
                <w:bCs/>
                <w:sz w:val="24"/>
                <w:lang w:val="en-US"/>
              </w:rPr>
              <w:t>Z</w:t>
            </w:r>
            <w:r w:rsidRPr="00F914C2">
              <w:rPr>
                <w:bCs/>
                <w:sz w:val="24"/>
              </w:rPr>
              <w:t>=0)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и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о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высоте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материала.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Обеспечивает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быстрый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ввод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параметров,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защиту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поверхности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стола,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что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повышает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производительность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станка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и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уровень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безопасной</w:t>
            </w:r>
            <w:r w:rsidR="0044352C" w:rsidRPr="00F914C2">
              <w:rPr>
                <w:bCs/>
                <w:sz w:val="24"/>
              </w:rPr>
              <w:t xml:space="preserve"> </w:t>
            </w:r>
            <w:r w:rsidRPr="00F914C2">
              <w:rPr>
                <w:bCs/>
                <w:sz w:val="24"/>
              </w:rPr>
              <w:t>работы.</w:t>
            </w:r>
          </w:p>
        </w:tc>
      </w:tr>
      <w:bookmarkStart w:id="4" w:name="_Hlk378620894"/>
      <w:bookmarkStart w:id="5" w:name="OLE_LINK78"/>
      <w:tr w:rsidR="007F4262" w:rsidRPr="00115307" w:rsidTr="00167881">
        <w:trPr>
          <w:trHeight w:val="2789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F4262" w:rsidRDefault="0087700F" w:rsidP="007F4262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color w:val="000000"/>
                <w:sz w:val="28"/>
              </w:rPr>
            </w:pPr>
            <w:r>
              <w:object w:dxaOrig="9180" w:dyaOrig="8610">
                <v:shape id="_x0000_i1026" type="#_x0000_t75" style="width:204.2pt;height:191.3pt" o:ole="">
                  <v:imagedata r:id="rId34" o:title=""/>
                </v:shape>
                <o:OLEObject Type="Embed" ProgID="PBrush" ShapeID="_x0000_i1026" DrawAspect="Content" ObjectID="_1578992037" r:id="rId35"/>
              </w:objec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4262" w:rsidRPr="00E4782D" w:rsidRDefault="007F4262" w:rsidP="007F4262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8"/>
                <w:szCs w:val="28"/>
              </w:rPr>
            </w:pPr>
            <w:r w:rsidRPr="00E4782D">
              <w:rPr>
                <w:rFonts w:cs="Tahoma"/>
                <w:b/>
                <w:bCs/>
                <w:caps/>
                <w:sz w:val="28"/>
                <w:szCs w:val="28"/>
              </w:rPr>
              <w:t>Пульт управления</w:t>
            </w:r>
          </w:p>
          <w:p w:rsidR="007F4262" w:rsidRPr="00E4782D" w:rsidRDefault="0087700F" w:rsidP="007F4262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 w:val="22"/>
                <w:szCs w:val="28"/>
              </w:rPr>
            </w:pPr>
            <w:r w:rsidRPr="00E4782D">
              <w:rPr>
                <w:rFonts w:cs="Tahoma"/>
                <w:b/>
                <w:bCs/>
                <w:caps/>
                <w:sz w:val="22"/>
                <w:szCs w:val="28"/>
              </w:rPr>
              <w:t>(</w:t>
            </w:r>
            <w:r w:rsidRPr="00E4782D">
              <w:rPr>
                <w:rFonts w:cs="Tahoma"/>
                <w:b/>
                <w:bCs/>
                <w:caps/>
                <w:sz w:val="22"/>
                <w:szCs w:val="28"/>
                <w:lang w:val="en-US"/>
              </w:rPr>
              <w:t>Rich</w:t>
            </w:r>
            <w:r w:rsidRPr="00E4782D">
              <w:rPr>
                <w:rFonts w:cs="Tahoma"/>
                <w:b/>
                <w:bCs/>
                <w:caps/>
                <w:sz w:val="22"/>
                <w:szCs w:val="28"/>
              </w:rPr>
              <w:t xml:space="preserve"> </w:t>
            </w:r>
            <w:r w:rsidRPr="00E4782D">
              <w:rPr>
                <w:rFonts w:cs="Tahoma"/>
                <w:b/>
                <w:bCs/>
                <w:caps/>
                <w:sz w:val="22"/>
                <w:szCs w:val="28"/>
                <w:lang w:val="en-US"/>
              </w:rPr>
              <w:t>AUTO</w:t>
            </w:r>
            <w:r w:rsidRPr="00E4782D">
              <w:rPr>
                <w:rFonts w:cs="Tahoma"/>
                <w:b/>
                <w:bCs/>
                <w:caps/>
                <w:sz w:val="22"/>
                <w:szCs w:val="28"/>
              </w:rPr>
              <w:t xml:space="preserve"> </w:t>
            </w:r>
            <w:r w:rsidRPr="00E4782D">
              <w:rPr>
                <w:rFonts w:cs="Tahoma"/>
                <w:b/>
                <w:bCs/>
                <w:caps/>
                <w:sz w:val="22"/>
                <w:szCs w:val="28"/>
                <w:lang w:val="en-US"/>
              </w:rPr>
              <w:t>a</w:t>
            </w:r>
            <w:r w:rsidRPr="00E4782D">
              <w:rPr>
                <w:rFonts w:cs="Tahoma"/>
                <w:b/>
                <w:bCs/>
                <w:caps/>
                <w:sz w:val="22"/>
                <w:szCs w:val="28"/>
              </w:rPr>
              <w:t>11</w:t>
            </w:r>
            <w:r w:rsidR="007F4262" w:rsidRPr="00E4782D">
              <w:rPr>
                <w:rFonts w:cs="Tahoma"/>
                <w:b/>
                <w:bCs/>
                <w:caps/>
                <w:sz w:val="22"/>
                <w:szCs w:val="28"/>
              </w:rPr>
              <w:t>)</w:t>
            </w:r>
          </w:p>
          <w:p w:rsidR="007F4262" w:rsidRPr="00E4782D" w:rsidRDefault="007F4262" w:rsidP="007F4262">
            <w:pPr>
              <w:suppressAutoHyphens w:val="0"/>
              <w:autoSpaceDE/>
              <w:autoSpaceDN w:val="0"/>
              <w:snapToGrid w:val="0"/>
              <w:jc w:val="center"/>
              <w:rPr>
                <w:rFonts w:cs="Tahoma"/>
                <w:b/>
                <w:bCs/>
                <w:caps/>
                <w:szCs w:val="24"/>
              </w:rPr>
            </w:pPr>
          </w:p>
          <w:p w:rsidR="007F4262" w:rsidRPr="005B6552" w:rsidRDefault="007F4262" w:rsidP="007A29BF">
            <w:pPr>
              <w:keepNext/>
              <w:numPr>
                <w:ilvl w:val="0"/>
                <w:numId w:val="12"/>
              </w:numPr>
              <w:suppressAutoHyphens w:val="0"/>
              <w:autoSpaceDE/>
              <w:autoSpaceDN w:val="0"/>
              <w:ind w:firstLine="855"/>
              <w:jc w:val="both"/>
              <w:outlineLvl w:val="0"/>
              <w:rPr>
                <w:bCs/>
                <w:color w:val="002060"/>
                <w:sz w:val="24"/>
                <w:highlight w:val="yellow"/>
              </w:rPr>
            </w:pPr>
            <w:r w:rsidRPr="00E4782D">
              <w:rPr>
                <w:bCs/>
                <w:sz w:val="24"/>
                <w:szCs w:val="24"/>
              </w:rPr>
              <w:t>Удобный и эргономичный пульт управления, предназначен для управления станком в ручном режиме. Значительно облегчает работу оператора во время настройки станка, а также снижает риск повреждения оборудования в процессе обработки.</w:t>
            </w:r>
            <w:r w:rsidRPr="00E4782D">
              <w:rPr>
                <w:bCs/>
                <w:sz w:val="22"/>
              </w:rPr>
              <w:t xml:space="preserve"> </w:t>
            </w:r>
            <w:proofErr w:type="gramStart"/>
            <w:r w:rsidRPr="00E4782D">
              <w:rPr>
                <w:bCs/>
                <w:sz w:val="22"/>
              </w:rPr>
              <w:t>Позволяет загружать программы обработки непосредственно с флэш-носителей не используя</w:t>
            </w:r>
            <w:proofErr w:type="gramEnd"/>
            <w:r w:rsidRPr="00E4782D">
              <w:rPr>
                <w:bCs/>
                <w:sz w:val="22"/>
              </w:rPr>
              <w:t xml:space="preserve"> специально установленный компьютер.</w:t>
            </w:r>
          </w:p>
          <w:p w:rsidR="005B6552" w:rsidRPr="00B14141" w:rsidRDefault="005B6552" w:rsidP="007F4262">
            <w:pPr>
              <w:keepNext/>
              <w:numPr>
                <w:ilvl w:val="0"/>
                <w:numId w:val="12"/>
              </w:numPr>
              <w:suppressAutoHyphens w:val="0"/>
              <w:autoSpaceDE/>
              <w:autoSpaceDN w:val="0"/>
              <w:jc w:val="both"/>
              <w:outlineLvl w:val="0"/>
              <w:rPr>
                <w:bCs/>
                <w:color w:val="002060"/>
                <w:sz w:val="24"/>
                <w:highlight w:val="yellow"/>
              </w:rPr>
            </w:pPr>
          </w:p>
          <w:p w:rsidR="00B14141" w:rsidRPr="00CC4B29" w:rsidRDefault="007741A7" w:rsidP="005B6552">
            <w:pPr>
              <w:keepNext/>
              <w:suppressAutoHyphens w:val="0"/>
              <w:autoSpaceDE/>
              <w:autoSpaceDN w:val="0"/>
              <w:jc w:val="center"/>
              <w:outlineLvl w:val="0"/>
              <w:rPr>
                <w:bCs/>
                <w:color w:val="002060"/>
                <w:sz w:val="24"/>
                <w:highlight w:val="yellow"/>
              </w:rPr>
            </w:pPr>
            <w:hyperlink r:id="rId36" w:history="1">
              <w:r w:rsidR="005B6552" w:rsidRPr="005B6552">
                <w:rPr>
                  <w:rStyle w:val="a4"/>
                  <w:bCs/>
                  <w:sz w:val="24"/>
                </w:rPr>
                <w:t>Подробнее здесь</w:t>
              </w:r>
            </w:hyperlink>
          </w:p>
        </w:tc>
      </w:tr>
      <w:bookmarkEnd w:id="4"/>
      <w:bookmarkEnd w:id="5"/>
      <w:tr w:rsidR="003F530D" w:rsidRPr="00115307" w:rsidTr="004870E6">
        <w:trPr>
          <w:trHeight w:val="3527"/>
        </w:trPr>
        <w:tc>
          <w:tcPr>
            <w:tcW w:w="4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F530D" w:rsidRPr="003472DF" w:rsidRDefault="00020C52" w:rsidP="00A33F4F">
            <w:pPr>
              <w:snapToGrid w:val="0"/>
              <w:contextualSpacing/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E4E23D" wp14:editId="27C80C16">
                  <wp:extent cx="2351051" cy="1643776"/>
                  <wp:effectExtent l="0" t="0" r="0" b="0"/>
                  <wp:docPr id="62" name="Рисунок 62" descr="http://sos.medic-books.net/imagis/delcam-artcam-uchebnik-7931-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os.medic-books.net/imagis/delcam-artcam-uchebnik-7931-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50" cy="164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30D" w:rsidRPr="003472DF" w:rsidRDefault="003F530D" w:rsidP="00A33F4F">
            <w:pPr>
              <w:snapToGrid w:val="0"/>
              <w:contextualSpacing/>
              <w:jc w:val="center"/>
              <w:rPr>
                <w:b/>
                <w:noProof/>
                <w:sz w:val="8"/>
                <w:szCs w:val="8"/>
                <w:lang w:val="en-US" w:eastAsia="ru-RU"/>
              </w:rPr>
            </w:pPr>
          </w:p>
          <w:p w:rsidR="003F530D" w:rsidRPr="003472DF" w:rsidRDefault="003F530D" w:rsidP="003472DF">
            <w:pPr>
              <w:snapToGrid w:val="0"/>
              <w:contextualSpacing/>
              <w:jc w:val="center"/>
              <w:rPr>
                <w:b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30D" w:rsidRPr="00E4782D" w:rsidRDefault="0044352C" w:rsidP="00256EFD">
            <w:pPr>
              <w:snapToGrid w:val="0"/>
              <w:contextualSpacing/>
              <w:jc w:val="center"/>
              <w:rPr>
                <w:b/>
                <w:noProof/>
                <w:sz w:val="28"/>
                <w:szCs w:val="24"/>
                <w:lang w:eastAsia="ru-RU"/>
              </w:rPr>
            </w:pPr>
            <w:r>
              <w:rPr>
                <w:b/>
                <w:color w:val="002060"/>
                <w:sz w:val="28"/>
                <w:szCs w:val="24"/>
              </w:rPr>
              <w:t xml:space="preserve"> </w:t>
            </w:r>
            <w:r w:rsidR="003F530D" w:rsidRPr="00E4782D">
              <w:rPr>
                <w:b/>
                <w:sz w:val="28"/>
                <w:szCs w:val="24"/>
              </w:rPr>
              <w:t>ПРОГРАММНОЕ</w:t>
            </w:r>
            <w:r w:rsidRPr="00E4782D">
              <w:rPr>
                <w:b/>
                <w:sz w:val="28"/>
                <w:szCs w:val="24"/>
              </w:rPr>
              <w:t xml:space="preserve"> </w:t>
            </w:r>
            <w:r w:rsidR="003F530D" w:rsidRPr="00E4782D">
              <w:rPr>
                <w:b/>
                <w:sz w:val="28"/>
                <w:szCs w:val="24"/>
              </w:rPr>
              <w:t>ОБЕСПЕЧЕНИЕ</w:t>
            </w:r>
            <w:r w:rsidRPr="00E4782D">
              <w:rPr>
                <w:b/>
                <w:sz w:val="28"/>
                <w:szCs w:val="24"/>
              </w:rPr>
              <w:t xml:space="preserve"> </w:t>
            </w:r>
            <w:r w:rsidRPr="00E4782D">
              <w:rPr>
                <w:b/>
                <w:noProof/>
                <w:sz w:val="28"/>
                <w:szCs w:val="24"/>
                <w:lang w:eastAsia="ru-RU"/>
              </w:rPr>
              <w:t xml:space="preserve"> </w:t>
            </w:r>
            <w:r w:rsidR="003F530D" w:rsidRPr="00E4782D">
              <w:rPr>
                <w:b/>
                <w:noProof/>
                <w:sz w:val="28"/>
                <w:szCs w:val="24"/>
                <w:lang w:eastAsia="ru-RU"/>
              </w:rPr>
              <w:t>«</w:t>
            </w:r>
            <w:r w:rsidR="00256EFD" w:rsidRPr="00E4782D">
              <w:rPr>
                <w:b/>
                <w:noProof/>
                <w:sz w:val="28"/>
                <w:szCs w:val="24"/>
                <w:lang w:val="en-US" w:eastAsia="ru-RU"/>
              </w:rPr>
              <w:t>ArtCAM</w:t>
            </w:r>
            <w:r w:rsidR="003F530D" w:rsidRPr="00E4782D">
              <w:rPr>
                <w:b/>
                <w:noProof/>
                <w:sz w:val="28"/>
                <w:szCs w:val="24"/>
                <w:lang w:eastAsia="ru-RU"/>
              </w:rPr>
              <w:t>»</w:t>
            </w:r>
          </w:p>
          <w:p w:rsidR="003F530D" w:rsidRPr="00E4782D" w:rsidRDefault="003F530D" w:rsidP="00A33F4F">
            <w:pPr>
              <w:autoSpaceDN w:val="0"/>
              <w:adjustRightInd w:val="0"/>
              <w:contextualSpacing/>
              <w:jc w:val="center"/>
              <w:rPr>
                <w:b/>
                <w:szCs w:val="24"/>
                <w:u w:val="single"/>
              </w:rPr>
            </w:pPr>
          </w:p>
          <w:p w:rsidR="00256EFD" w:rsidRPr="0062667A" w:rsidRDefault="009468F2" w:rsidP="007A140D">
            <w:pPr>
              <w:widowControl w:val="0"/>
              <w:suppressAutoHyphens w:val="0"/>
              <w:autoSpaceDE/>
              <w:snapToGrid w:val="0"/>
              <w:ind w:firstLine="714"/>
              <w:contextualSpacing/>
              <w:jc w:val="both"/>
              <w:rPr>
                <w:color w:val="002060"/>
                <w:sz w:val="24"/>
                <w:szCs w:val="24"/>
              </w:rPr>
            </w:pPr>
            <w:r w:rsidRPr="00E4782D">
              <w:rPr>
                <w:sz w:val="24"/>
                <w:szCs w:val="24"/>
              </w:rPr>
              <w:t>С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proofErr w:type="spellStart"/>
            <w:r w:rsidRPr="00E4782D">
              <w:rPr>
                <w:sz w:val="24"/>
                <w:szCs w:val="24"/>
                <w:lang w:val="en-US"/>
              </w:rPr>
              <w:t>ArtCAM</w:t>
            </w:r>
            <w:proofErr w:type="spellEnd"/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вы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можете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моделировать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обрабатывать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2</w:t>
            </w:r>
            <w:r w:rsidRPr="00E4782D">
              <w:rPr>
                <w:sz w:val="24"/>
                <w:szCs w:val="24"/>
                <w:lang w:val="en-US"/>
              </w:rPr>
              <w:t>D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3</w:t>
            </w:r>
            <w:r w:rsidRPr="00E4782D">
              <w:rPr>
                <w:sz w:val="24"/>
                <w:szCs w:val="24"/>
                <w:lang w:val="en-US"/>
              </w:rPr>
              <w:t>D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модели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быстро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просто.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Это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система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начального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уровня,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поэтому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пользователя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требуется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минимум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знаний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обработке,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она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идеально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подходит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для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неопытных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пользователей.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Единый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инструментарий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этой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программы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разработан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так,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чтобы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последовательно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охватить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весь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процесс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разработки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эскиза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получения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законченного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изделия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или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штампа.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proofErr w:type="spellStart"/>
            <w:r w:rsidRPr="00E4782D">
              <w:rPr>
                <w:sz w:val="24"/>
                <w:szCs w:val="24"/>
                <w:lang w:val="en-US"/>
              </w:rPr>
              <w:t>ArtCAM</w:t>
            </w:r>
            <w:proofErr w:type="spellEnd"/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позволяет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делать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гравировку,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обработку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металлов,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резьбу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по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дереву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и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многое</w:t>
            </w:r>
            <w:r w:rsidR="0044352C" w:rsidRPr="00E4782D">
              <w:rPr>
                <w:sz w:val="24"/>
                <w:szCs w:val="24"/>
              </w:rPr>
              <w:t xml:space="preserve"> </w:t>
            </w:r>
            <w:r w:rsidRPr="00E4782D">
              <w:rPr>
                <w:sz w:val="24"/>
                <w:szCs w:val="24"/>
              </w:rPr>
              <w:t>другое.</w:t>
            </w:r>
          </w:p>
        </w:tc>
      </w:tr>
    </w:tbl>
    <w:p w:rsidR="000504BE" w:rsidRDefault="000504BE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</w:p>
    <w:p w:rsidR="00294D19" w:rsidRDefault="00294D19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</w:p>
    <w:p w:rsidR="000504BE" w:rsidRDefault="000504BE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 xml:space="preserve">КРОМЕ ПРОДАЖИ </w:t>
      </w:r>
      <w:r>
        <w:rPr>
          <w:rFonts w:cs="Tahoma"/>
          <w:color w:val="000000"/>
          <w:sz w:val="28"/>
        </w:rPr>
        <w:t xml:space="preserve">НАДЕЖНОГО СТАНКА </w:t>
      </w:r>
      <w:r w:rsidRPr="002D2B93">
        <w:rPr>
          <w:rFonts w:cs="Tahoma"/>
          <w:color w:val="000000"/>
          <w:sz w:val="28"/>
        </w:rPr>
        <w:t xml:space="preserve">С ЧПУ МЫ ПОМОЖЕМ ВАМ </w:t>
      </w:r>
      <w:proofErr w:type="gramStart"/>
      <w:r w:rsidRPr="002D2B93">
        <w:rPr>
          <w:rFonts w:cs="Tahoma"/>
          <w:color w:val="000000"/>
          <w:sz w:val="28"/>
        </w:rPr>
        <w:t>В</w:t>
      </w:r>
      <w:proofErr w:type="gramEnd"/>
      <w:r w:rsidRPr="002D2B93">
        <w:rPr>
          <w:rFonts w:cs="Tahoma"/>
          <w:color w:val="000000"/>
          <w:sz w:val="28"/>
        </w:rPr>
        <w:t>:</w:t>
      </w:r>
    </w:p>
    <w:p w:rsidR="00294D19" w:rsidRDefault="00294D19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</w:p>
    <w:p w:rsidR="000504BE" w:rsidRPr="002D2B93" w:rsidRDefault="000504BE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>- ОПЕРАТИВНОЙ ДОСТАВКЕ</w:t>
      </w:r>
    </w:p>
    <w:p w:rsidR="000504BE" w:rsidRPr="002D2B93" w:rsidRDefault="00F914C2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>
        <w:rPr>
          <w:rFonts w:cs="Tahoma"/>
          <w:color w:val="000000"/>
          <w:sz w:val="28"/>
        </w:rPr>
        <w:t xml:space="preserve">- </w:t>
      </w:r>
      <w:proofErr w:type="gramStart"/>
      <w:r>
        <w:rPr>
          <w:rFonts w:cs="Tahoma"/>
          <w:color w:val="000000"/>
          <w:sz w:val="28"/>
        </w:rPr>
        <w:t>ШЕФ</w:t>
      </w:r>
      <w:r w:rsidR="000504BE" w:rsidRPr="002D2B93">
        <w:rPr>
          <w:rFonts w:cs="Tahoma"/>
          <w:color w:val="000000"/>
          <w:sz w:val="28"/>
        </w:rPr>
        <w:t>-МОНТАЖЕ</w:t>
      </w:r>
      <w:proofErr w:type="gramEnd"/>
      <w:r w:rsidR="000504BE" w:rsidRPr="002D2B93">
        <w:rPr>
          <w:rFonts w:cs="Tahoma"/>
          <w:color w:val="000000"/>
          <w:sz w:val="28"/>
        </w:rPr>
        <w:t xml:space="preserve"> ДАННОГО ОБОРУДОВАНИЯ</w:t>
      </w:r>
    </w:p>
    <w:p w:rsidR="000504BE" w:rsidRPr="002D2B93" w:rsidRDefault="000504BE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 xml:space="preserve">- ОБУЧЕНИИ РАБОТЫ ВАШЕГО ПЕРСОНАЛА </w:t>
      </w:r>
    </w:p>
    <w:p w:rsidR="000504BE" w:rsidRPr="002D2B93" w:rsidRDefault="000504BE" w:rsidP="000504BE">
      <w:pPr>
        <w:widowControl w:val="0"/>
        <w:suppressAutoHyphens w:val="0"/>
        <w:autoSpaceDE/>
        <w:contextualSpacing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 xml:space="preserve">- ГАРАНТИЙНОГО И ПОСТГАРАНТИЙНОГО ОБСЛУЖИВАНИЯ </w:t>
      </w:r>
    </w:p>
    <w:p w:rsidR="00294D19" w:rsidRDefault="00294D19" w:rsidP="000504BE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8"/>
        </w:rPr>
      </w:pPr>
    </w:p>
    <w:p w:rsidR="000504BE" w:rsidRPr="002D2B93" w:rsidRDefault="000504BE" w:rsidP="000504BE">
      <w:pPr>
        <w:widowControl w:val="0"/>
        <w:suppressAutoHyphens w:val="0"/>
        <w:autoSpaceDE/>
        <w:contextualSpacing/>
        <w:jc w:val="center"/>
        <w:rPr>
          <w:rFonts w:cs="Tahoma"/>
          <w:color w:val="000000"/>
          <w:sz w:val="28"/>
        </w:rPr>
      </w:pPr>
      <w:r w:rsidRPr="002D2B93">
        <w:rPr>
          <w:rFonts w:cs="Tahoma"/>
          <w:color w:val="000000"/>
          <w:sz w:val="28"/>
        </w:rPr>
        <w:t>НА ВСЕ ВОПРОСЫ МЫ ГОТОВЫ ОТВЕТИТЬ ВАМ В УДОБНОЕ ДЛЯ ВАС ВРЕМЯ!</w:t>
      </w:r>
    </w:p>
    <w:sectPr w:rsidR="000504BE" w:rsidRPr="002D2B93" w:rsidSect="00955BD3">
      <w:footerReference w:type="default" r:id="rId38"/>
      <w:footnotePr>
        <w:pos w:val="beneathText"/>
      </w:footnotePr>
      <w:pgSz w:w="11905" w:h="16837"/>
      <w:pgMar w:top="284" w:right="565" w:bottom="284" w:left="720" w:header="720" w:footer="3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81D" w:rsidRDefault="0036481D" w:rsidP="00A34A4B">
      <w:r>
        <w:separator/>
      </w:r>
    </w:p>
  </w:endnote>
  <w:endnote w:type="continuationSeparator" w:id="0">
    <w:p w:rsidR="0036481D" w:rsidRDefault="0036481D" w:rsidP="00A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2C" w:rsidRPr="00EE0A44" w:rsidRDefault="00C45844" w:rsidP="00A34A4B">
    <w:pPr>
      <w:pStyle w:val="af1"/>
      <w:jc w:val="right"/>
      <w:rPr>
        <w:color w:val="385623" w:themeColor="accent6" w:themeShade="80"/>
        <w:lang w:val="en-US"/>
      </w:rPr>
    </w:pPr>
    <w:proofErr w:type="spellStart"/>
    <w:r w:rsidRPr="00EE0A44">
      <w:rPr>
        <w:rFonts w:ascii="Verdana" w:hAnsi="Verdana" w:cs="Tahoma"/>
        <w:b/>
        <w:bCs/>
        <w:color w:val="385623" w:themeColor="accent6" w:themeShade="80"/>
        <w:u w:val="single"/>
        <w:lang w:val="en-US"/>
      </w:rPr>
      <w:t>Woodtec</w:t>
    </w:r>
    <w:proofErr w:type="spellEnd"/>
    <w:r w:rsidRPr="00EE0A44">
      <w:rPr>
        <w:rFonts w:ascii="Verdana" w:hAnsi="Verdana" w:cs="Tahoma"/>
        <w:b/>
        <w:bCs/>
        <w:color w:val="385623" w:themeColor="accent6" w:themeShade="80"/>
        <w:u w:val="single"/>
        <w:lang w:val="en-US"/>
      </w:rPr>
      <w:t xml:space="preserve"> MH 6090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81D" w:rsidRDefault="0036481D" w:rsidP="00A34A4B">
      <w:r>
        <w:separator/>
      </w:r>
    </w:p>
  </w:footnote>
  <w:footnote w:type="continuationSeparator" w:id="0">
    <w:p w:rsidR="0036481D" w:rsidRDefault="0036481D" w:rsidP="00A34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8345D24"/>
    <w:multiLevelType w:val="hybridMultilevel"/>
    <w:tmpl w:val="F4502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C1426"/>
    <w:multiLevelType w:val="hybridMultilevel"/>
    <w:tmpl w:val="5A72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C388C"/>
    <w:multiLevelType w:val="hybridMultilevel"/>
    <w:tmpl w:val="0DA23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C4085"/>
    <w:multiLevelType w:val="hybridMultilevel"/>
    <w:tmpl w:val="F92EF69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35AF3BA4"/>
    <w:multiLevelType w:val="hybridMultilevel"/>
    <w:tmpl w:val="2160AA68"/>
    <w:lvl w:ilvl="0" w:tplc="216C9AF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AC84E02"/>
    <w:multiLevelType w:val="hybridMultilevel"/>
    <w:tmpl w:val="E6D2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A866BF"/>
    <w:multiLevelType w:val="hybridMultilevel"/>
    <w:tmpl w:val="DE76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874CD"/>
    <w:multiLevelType w:val="hybridMultilevel"/>
    <w:tmpl w:val="5E346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5E089D"/>
    <w:multiLevelType w:val="multilevel"/>
    <w:tmpl w:val="6F20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9"/>
  </w:num>
  <w:num w:numId="10">
    <w:abstractNumId w:val="7"/>
  </w:num>
  <w:num w:numId="11">
    <w:abstractNumId w:val="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14"/>
    <w:rsid w:val="0002096B"/>
    <w:rsid w:val="00020C52"/>
    <w:rsid w:val="00027F3D"/>
    <w:rsid w:val="0004225D"/>
    <w:rsid w:val="00042EAE"/>
    <w:rsid w:val="000504BE"/>
    <w:rsid w:val="0005400E"/>
    <w:rsid w:val="000601B9"/>
    <w:rsid w:val="00061BCA"/>
    <w:rsid w:val="000708CC"/>
    <w:rsid w:val="00071F87"/>
    <w:rsid w:val="00090BC9"/>
    <w:rsid w:val="00095EA1"/>
    <w:rsid w:val="00096EA6"/>
    <w:rsid w:val="000A30F6"/>
    <w:rsid w:val="000B57B1"/>
    <w:rsid w:val="000C60A5"/>
    <w:rsid w:val="000E3E50"/>
    <w:rsid w:val="000E70D5"/>
    <w:rsid w:val="000F0115"/>
    <w:rsid w:val="00113679"/>
    <w:rsid w:val="00115307"/>
    <w:rsid w:val="00121EF8"/>
    <w:rsid w:val="00141A9A"/>
    <w:rsid w:val="00143019"/>
    <w:rsid w:val="00145B77"/>
    <w:rsid w:val="00146C7F"/>
    <w:rsid w:val="0014755F"/>
    <w:rsid w:val="00152CBE"/>
    <w:rsid w:val="001622C9"/>
    <w:rsid w:val="001630A0"/>
    <w:rsid w:val="00167881"/>
    <w:rsid w:val="00170B34"/>
    <w:rsid w:val="001862EE"/>
    <w:rsid w:val="0019012F"/>
    <w:rsid w:val="00191993"/>
    <w:rsid w:val="001920F9"/>
    <w:rsid w:val="001A279F"/>
    <w:rsid w:val="001A3524"/>
    <w:rsid w:val="001A62C2"/>
    <w:rsid w:val="001B30BC"/>
    <w:rsid w:val="001D3446"/>
    <w:rsid w:val="001E0FBB"/>
    <w:rsid w:val="001E3EDB"/>
    <w:rsid w:val="001F23EF"/>
    <w:rsid w:val="00201FB4"/>
    <w:rsid w:val="00214FCF"/>
    <w:rsid w:val="00233808"/>
    <w:rsid w:val="00243530"/>
    <w:rsid w:val="002553D0"/>
    <w:rsid w:val="00256EFD"/>
    <w:rsid w:val="002600DB"/>
    <w:rsid w:val="0026414E"/>
    <w:rsid w:val="00264BED"/>
    <w:rsid w:val="0027053E"/>
    <w:rsid w:val="00274298"/>
    <w:rsid w:val="00276898"/>
    <w:rsid w:val="0028070B"/>
    <w:rsid w:val="00282771"/>
    <w:rsid w:val="00287816"/>
    <w:rsid w:val="00294D19"/>
    <w:rsid w:val="00297BE0"/>
    <w:rsid w:val="002A0004"/>
    <w:rsid w:val="002A2018"/>
    <w:rsid w:val="002A356E"/>
    <w:rsid w:val="002B5BEF"/>
    <w:rsid w:val="002C3325"/>
    <w:rsid w:val="002D2A18"/>
    <w:rsid w:val="002D6F33"/>
    <w:rsid w:val="002F0B3A"/>
    <w:rsid w:val="00313DD4"/>
    <w:rsid w:val="0031664C"/>
    <w:rsid w:val="00330675"/>
    <w:rsid w:val="003472DF"/>
    <w:rsid w:val="00351C64"/>
    <w:rsid w:val="003566C6"/>
    <w:rsid w:val="0036481D"/>
    <w:rsid w:val="003746D9"/>
    <w:rsid w:val="00375ED5"/>
    <w:rsid w:val="00387542"/>
    <w:rsid w:val="0039195B"/>
    <w:rsid w:val="003A4187"/>
    <w:rsid w:val="003A540B"/>
    <w:rsid w:val="003B103D"/>
    <w:rsid w:val="003B4453"/>
    <w:rsid w:val="003D056E"/>
    <w:rsid w:val="003D5B49"/>
    <w:rsid w:val="003F530D"/>
    <w:rsid w:val="0041025A"/>
    <w:rsid w:val="00410F36"/>
    <w:rsid w:val="00415D3B"/>
    <w:rsid w:val="00416E48"/>
    <w:rsid w:val="004207A2"/>
    <w:rsid w:val="00421165"/>
    <w:rsid w:val="00421479"/>
    <w:rsid w:val="00422B32"/>
    <w:rsid w:val="00426ACA"/>
    <w:rsid w:val="00431284"/>
    <w:rsid w:val="00433251"/>
    <w:rsid w:val="00436F7A"/>
    <w:rsid w:val="0044115D"/>
    <w:rsid w:val="0044352C"/>
    <w:rsid w:val="004501DA"/>
    <w:rsid w:val="0046341F"/>
    <w:rsid w:val="0047086F"/>
    <w:rsid w:val="0047132A"/>
    <w:rsid w:val="00471344"/>
    <w:rsid w:val="004803B8"/>
    <w:rsid w:val="00485EC3"/>
    <w:rsid w:val="004870E6"/>
    <w:rsid w:val="004A1BEF"/>
    <w:rsid w:val="004A3EFC"/>
    <w:rsid w:val="004B2080"/>
    <w:rsid w:val="004C49D7"/>
    <w:rsid w:val="004C762A"/>
    <w:rsid w:val="004D17C4"/>
    <w:rsid w:val="004E1E8B"/>
    <w:rsid w:val="00533AAE"/>
    <w:rsid w:val="00534AA9"/>
    <w:rsid w:val="00541BCC"/>
    <w:rsid w:val="00551825"/>
    <w:rsid w:val="005675E7"/>
    <w:rsid w:val="00573A85"/>
    <w:rsid w:val="005742E7"/>
    <w:rsid w:val="0059318C"/>
    <w:rsid w:val="005B0752"/>
    <w:rsid w:val="005B6552"/>
    <w:rsid w:val="005B6C85"/>
    <w:rsid w:val="005B7DCE"/>
    <w:rsid w:val="005C170B"/>
    <w:rsid w:val="005C1998"/>
    <w:rsid w:val="005C3FD6"/>
    <w:rsid w:val="0062667A"/>
    <w:rsid w:val="00634046"/>
    <w:rsid w:val="0063733B"/>
    <w:rsid w:val="00643509"/>
    <w:rsid w:val="006577F3"/>
    <w:rsid w:val="006615C2"/>
    <w:rsid w:val="00662DAC"/>
    <w:rsid w:val="006662E0"/>
    <w:rsid w:val="00674577"/>
    <w:rsid w:val="0068654C"/>
    <w:rsid w:val="006919A4"/>
    <w:rsid w:val="00692324"/>
    <w:rsid w:val="006D09C4"/>
    <w:rsid w:val="006D58BB"/>
    <w:rsid w:val="006D75A5"/>
    <w:rsid w:val="006E4B79"/>
    <w:rsid w:val="0071045C"/>
    <w:rsid w:val="00711E7A"/>
    <w:rsid w:val="0071371F"/>
    <w:rsid w:val="00716126"/>
    <w:rsid w:val="007365A9"/>
    <w:rsid w:val="0074343A"/>
    <w:rsid w:val="007741A7"/>
    <w:rsid w:val="00777453"/>
    <w:rsid w:val="00777ABA"/>
    <w:rsid w:val="00783BA8"/>
    <w:rsid w:val="007953EC"/>
    <w:rsid w:val="007A140D"/>
    <w:rsid w:val="007A29BF"/>
    <w:rsid w:val="007B0CF8"/>
    <w:rsid w:val="007B3181"/>
    <w:rsid w:val="007C21EE"/>
    <w:rsid w:val="007C6216"/>
    <w:rsid w:val="007D35F6"/>
    <w:rsid w:val="007E1D3C"/>
    <w:rsid w:val="007E27BD"/>
    <w:rsid w:val="007E559F"/>
    <w:rsid w:val="007F1755"/>
    <w:rsid w:val="007F4262"/>
    <w:rsid w:val="007F51C2"/>
    <w:rsid w:val="00812B45"/>
    <w:rsid w:val="008178E2"/>
    <w:rsid w:val="00827054"/>
    <w:rsid w:val="008426F0"/>
    <w:rsid w:val="008438FC"/>
    <w:rsid w:val="008446AF"/>
    <w:rsid w:val="00856A00"/>
    <w:rsid w:val="00863B46"/>
    <w:rsid w:val="00865660"/>
    <w:rsid w:val="0087700F"/>
    <w:rsid w:val="00880831"/>
    <w:rsid w:val="0088246B"/>
    <w:rsid w:val="00892AF4"/>
    <w:rsid w:val="008955D4"/>
    <w:rsid w:val="008A6C2C"/>
    <w:rsid w:val="008B2F3E"/>
    <w:rsid w:val="008B5647"/>
    <w:rsid w:val="008C02C0"/>
    <w:rsid w:val="008C03E9"/>
    <w:rsid w:val="008C4292"/>
    <w:rsid w:val="008D2AAF"/>
    <w:rsid w:val="008F1939"/>
    <w:rsid w:val="009140C2"/>
    <w:rsid w:val="00915FEE"/>
    <w:rsid w:val="00924239"/>
    <w:rsid w:val="009315AB"/>
    <w:rsid w:val="00937516"/>
    <w:rsid w:val="00943182"/>
    <w:rsid w:val="009468F2"/>
    <w:rsid w:val="00955BD3"/>
    <w:rsid w:val="0097260D"/>
    <w:rsid w:val="00992487"/>
    <w:rsid w:val="00994063"/>
    <w:rsid w:val="009A28C7"/>
    <w:rsid w:val="009A6314"/>
    <w:rsid w:val="009A7006"/>
    <w:rsid w:val="009B04CC"/>
    <w:rsid w:val="009B28DE"/>
    <w:rsid w:val="009C156F"/>
    <w:rsid w:val="009D1288"/>
    <w:rsid w:val="00A02C45"/>
    <w:rsid w:val="00A154DA"/>
    <w:rsid w:val="00A20E35"/>
    <w:rsid w:val="00A21764"/>
    <w:rsid w:val="00A33F4F"/>
    <w:rsid w:val="00A34A4B"/>
    <w:rsid w:val="00A45AD9"/>
    <w:rsid w:val="00A47611"/>
    <w:rsid w:val="00A500D2"/>
    <w:rsid w:val="00A626A6"/>
    <w:rsid w:val="00A71933"/>
    <w:rsid w:val="00A724FE"/>
    <w:rsid w:val="00A729BB"/>
    <w:rsid w:val="00A97690"/>
    <w:rsid w:val="00AA39DF"/>
    <w:rsid w:val="00AB09CD"/>
    <w:rsid w:val="00AC2D58"/>
    <w:rsid w:val="00AE1480"/>
    <w:rsid w:val="00AF699E"/>
    <w:rsid w:val="00B11A9F"/>
    <w:rsid w:val="00B14141"/>
    <w:rsid w:val="00B23190"/>
    <w:rsid w:val="00B27668"/>
    <w:rsid w:val="00B307EB"/>
    <w:rsid w:val="00B40F1F"/>
    <w:rsid w:val="00B5581F"/>
    <w:rsid w:val="00B56BE9"/>
    <w:rsid w:val="00B57C14"/>
    <w:rsid w:val="00B97447"/>
    <w:rsid w:val="00BA1587"/>
    <w:rsid w:val="00BA457E"/>
    <w:rsid w:val="00BB4FF1"/>
    <w:rsid w:val="00BB5041"/>
    <w:rsid w:val="00BC1F0A"/>
    <w:rsid w:val="00BC2582"/>
    <w:rsid w:val="00BC36F5"/>
    <w:rsid w:val="00BC67FF"/>
    <w:rsid w:val="00BC7C6A"/>
    <w:rsid w:val="00BE3A9C"/>
    <w:rsid w:val="00BE4405"/>
    <w:rsid w:val="00BE63F5"/>
    <w:rsid w:val="00C03FE1"/>
    <w:rsid w:val="00C04D5C"/>
    <w:rsid w:val="00C22E2F"/>
    <w:rsid w:val="00C3312C"/>
    <w:rsid w:val="00C331A5"/>
    <w:rsid w:val="00C36C47"/>
    <w:rsid w:val="00C37164"/>
    <w:rsid w:val="00C4342A"/>
    <w:rsid w:val="00C45844"/>
    <w:rsid w:val="00C52561"/>
    <w:rsid w:val="00C67BDD"/>
    <w:rsid w:val="00C8157F"/>
    <w:rsid w:val="00CA425A"/>
    <w:rsid w:val="00CB04A1"/>
    <w:rsid w:val="00CC022C"/>
    <w:rsid w:val="00CC4B29"/>
    <w:rsid w:val="00CD7FAA"/>
    <w:rsid w:val="00CE5164"/>
    <w:rsid w:val="00CF1850"/>
    <w:rsid w:val="00CF4917"/>
    <w:rsid w:val="00D156D5"/>
    <w:rsid w:val="00D20F89"/>
    <w:rsid w:val="00D34A60"/>
    <w:rsid w:val="00D45DFA"/>
    <w:rsid w:val="00D576EA"/>
    <w:rsid w:val="00D745F5"/>
    <w:rsid w:val="00D769C9"/>
    <w:rsid w:val="00D802B7"/>
    <w:rsid w:val="00D927C8"/>
    <w:rsid w:val="00D97A5D"/>
    <w:rsid w:val="00DB3486"/>
    <w:rsid w:val="00DB63F2"/>
    <w:rsid w:val="00DC564C"/>
    <w:rsid w:val="00DD15BC"/>
    <w:rsid w:val="00DD600D"/>
    <w:rsid w:val="00DF0A08"/>
    <w:rsid w:val="00E01CE0"/>
    <w:rsid w:val="00E11A85"/>
    <w:rsid w:val="00E154C0"/>
    <w:rsid w:val="00E17D5F"/>
    <w:rsid w:val="00E24DB9"/>
    <w:rsid w:val="00E348DB"/>
    <w:rsid w:val="00E418E0"/>
    <w:rsid w:val="00E4511A"/>
    <w:rsid w:val="00E4782D"/>
    <w:rsid w:val="00E61359"/>
    <w:rsid w:val="00E76FC6"/>
    <w:rsid w:val="00E87CA6"/>
    <w:rsid w:val="00E912A8"/>
    <w:rsid w:val="00E95E56"/>
    <w:rsid w:val="00EB41BB"/>
    <w:rsid w:val="00EC0410"/>
    <w:rsid w:val="00EC426B"/>
    <w:rsid w:val="00ED007B"/>
    <w:rsid w:val="00EE0A44"/>
    <w:rsid w:val="00EE22BC"/>
    <w:rsid w:val="00EE4611"/>
    <w:rsid w:val="00F04A41"/>
    <w:rsid w:val="00F13BD1"/>
    <w:rsid w:val="00F22F72"/>
    <w:rsid w:val="00F3125C"/>
    <w:rsid w:val="00F52BAD"/>
    <w:rsid w:val="00F71615"/>
    <w:rsid w:val="00F914C2"/>
    <w:rsid w:val="00F919CA"/>
    <w:rsid w:val="00FB05C7"/>
    <w:rsid w:val="00FB2C4C"/>
    <w:rsid w:val="00FC3062"/>
    <w:rsid w:val="00FC3E9C"/>
    <w:rsid w:val="00FC4373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115307"/>
    <w:pPr>
      <w:keepNext/>
      <w:numPr>
        <w:ilvl w:val="2"/>
        <w:numId w:val="1"/>
      </w:numPr>
      <w:suppressAutoHyphens w:val="0"/>
      <w:autoSpaceDE/>
      <w:ind w:left="567"/>
      <w:jc w:val="both"/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1153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153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1530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15307"/>
    <w:pPr>
      <w:keepNext/>
      <w:numPr>
        <w:ilvl w:val="6"/>
        <w:numId w:val="1"/>
      </w:numPr>
      <w:suppressAutoHyphens w:val="0"/>
      <w:autoSpaceDE/>
      <w:jc w:val="both"/>
      <w:outlineLvl w:val="6"/>
    </w:pPr>
    <w:rPr>
      <w:rFonts w:cs="Tahoma"/>
      <w:b/>
      <w:bCs/>
      <w:color w:val="000000"/>
      <w:sz w:val="28"/>
    </w:rPr>
  </w:style>
  <w:style w:type="paragraph" w:styleId="8">
    <w:name w:val="heading 8"/>
    <w:basedOn w:val="a"/>
    <w:next w:val="a"/>
    <w:link w:val="80"/>
    <w:unhideWhenUsed/>
    <w:qFormat/>
    <w:rsid w:val="0011530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15307"/>
    <w:pPr>
      <w:keepNext/>
      <w:numPr>
        <w:ilvl w:val="8"/>
        <w:numId w:val="1"/>
      </w:numPr>
      <w:suppressAutoHyphens w:val="0"/>
      <w:autoSpaceDE/>
      <w:jc w:val="center"/>
      <w:outlineLvl w:val="8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paragraph" w:styleId="a5">
    <w:name w:val="Body Text"/>
    <w:basedOn w:val="a"/>
    <w:semiHidden/>
    <w:rPr>
      <w:rFonts w:ascii="Verdana" w:hAnsi="Verdana" w:cs="Verdana"/>
      <w:b/>
      <w:bCs/>
      <w:sz w:val="18"/>
      <w:szCs w:val="18"/>
    </w:rPr>
  </w:style>
  <w:style w:type="paragraph" w:customStyle="1" w:styleId="a6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6"/>
    <w:next w:val="a8"/>
    <w:qFormat/>
  </w:style>
  <w:style w:type="paragraph" w:styleId="a8">
    <w:name w:val="Subtitle"/>
    <w:basedOn w:val="a6"/>
    <w:next w:val="a5"/>
    <w:qFormat/>
    <w:pPr>
      <w:jc w:val="center"/>
    </w:pPr>
    <w:rPr>
      <w:i/>
      <w:iCs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semiHidden/>
    <w:rsid w:val="0011530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"/>
    <w:semiHidden/>
    <w:rsid w:val="00115307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semiHidden/>
    <w:rsid w:val="00115307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80">
    <w:name w:val="Заголовок 8 Знак"/>
    <w:link w:val="8"/>
    <w:uiPriority w:val="9"/>
    <w:semiHidden/>
    <w:rsid w:val="00115307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d">
    <w:name w:val="Body Text Indent"/>
    <w:basedOn w:val="a"/>
    <w:link w:val="ae"/>
    <w:semiHidden/>
    <w:unhideWhenUsed/>
    <w:rsid w:val="00115307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115307"/>
    <w:rPr>
      <w:lang w:eastAsia="ar-SA"/>
    </w:rPr>
  </w:style>
  <w:style w:type="character" w:customStyle="1" w:styleId="30">
    <w:name w:val="Заголовок 3 Знак"/>
    <w:link w:val="3"/>
    <w:rsid w:val="00115307"/>
    <w:rPr>
      <w:bCs/>
      <w:sz w:val="28"/>
      <w:lang w:eastAsia="ar-SA"/>
    </w:rPr>
  </w:style>
  <w:style w:type="character" w:customStyle="1" w:styleId="70">
    <w:name w:val="Заголовок 7 Знак"/>
    <w:link w:val="7"/>
    <w:rsid w:val="00115307"/>
    <w:rPr>
      <w:rFonts w:cs="Tahoma"/>
      <w:b/>
      <w:bCs/>
      <w:color w:val="000000"/>
      <w:sz w:val="28"/>
      <w:lang w:eastAsia="ar-SA"/>
    </w:rPr>
  </w:style>
  <w:style w:type="character" w:customStyle="1" w:styleId="90">
    <w:name w:val="Заголовок 9 Знак"/>
    <w:link w:val="9"/>
    <w:rsid w:val="00115307"/>
    <w:rPr>
      <w:sz w:val="28"/>
      <w:szCs w:val="24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115307"/>
  </w:style>
  <w:style w:type="character" w:customStyle="1" w:styleId="WW8Num1z0">
    <w:name w:val="WW8Num1z0"/>
    <w:rsid w:val="0011530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15307"/>
    <w:rPr>
      <w:rFonts w:ascii="Courier New" w:hAnsi="Courier New"/>
    </w:rPr>
  </w:style>
  <w:style w:type="character" w:customStyle="1" w:styleId="WW8Num1z2">
    <w:name w:val="WW8Num1z2"/>
    <w:rsid w:val="00115307"/>
    <w:rPr>
      <w:rFonts w:ascii="Wingdings" w:hAnsi="Wingdings"/>
    </w:rPr>
  </w:style>
  <w:style w:type="character" w:customStyle="1" w:styleId="WW8Num1z3">
    <w:name w:val="WW8Num1z3"/>
    <w:rsid w:val="00115307"/>
    <w:rPr>
      <w:rFonts w:ascii="Symbol" w:hAnsi="Symbol"/>
    </w:rPr>
  </w:style>
  <w:style w:type="character" w:customStyle="1" w:styleId="WW-">
    <w:name w:val="WW-Основной шрифт абзаца"/>
    <w:rsid w:val="00115307"/>
  </w:style>
  <w:style w:type="character" w:styleId="af">
    <w:name w:val="page number"/>
    <w:basedOn w:val="WW-"/>
    <w:semiHidden/>
    <w:rsid w:val="00115307"/>
  </w:style>
  <w:style w:type="paragraph" w:styleId="14">
    <w:name w:val="index 1"/>
    <w:basedOn w:val="a"/>
    <w:next w:val="a"/>
    <w:autoRedefine/>
    <w:uiPriority w:val="99"/>
    <w:semiHidden/>
    <w:unhideWhenUsed/>
    <w:rsid w:val="00115307"/>
    <w:pPr>
      <w:ind w:left="200" w:hanging="200"/>
    </w:pPr>
  </w:style>
  <w:style w:type="paragraph" w:styleId="af0">
    <w:name w:val="index heading"/>
    <w:basedOn w:val="a"/>
    <w:semiHidden/>
    <w:rsid w:val="00115307"/>
    <w:pPr>
      <w:suppressLineNumbers/>
      <w:suppressAutoHyphens w:val="0"/>
      <w:autoSpaceDE/>
    </w:pPr>
    <w:rPr>
      <w:rFonts w:ascii="Arial" w:hAnsi="Arial" w:cs="Tahoma"/>
      <w:color w:val="000000"/>
      <w:sz w:val="24"/>
    </w:rPr>
  </w:style>
  <w:style w:type="paragraph" w:customStyle="1" w:styleId="21">
    <w:name w:val="Основной текст с отступом 21"/>
    <w:basedOn w:val="a"/>
    <w:rsid w:val="00115307"/>
    <w:pPr>
      <w:suppressAutoHyphens w:val="0"/>
      <w:autoSpaceDE/>
      <w:ind w:firstLine="284"/>
    </w:pPr>
    <w:rPr>
      <w:b/>
      <w:sz w:val="24"/>
    </w:rPr>
  </w:style>
  <w:style w:type="paragraph" w:customStyle="1" w:styleId="15">
    <w:name w:val="Название объекта1"/>
    <w:basedOn w:val="a"/>
    <w:next w:val="a"/>
    <w:rsid w:val="00115307"/>
    <w:pPr>
      <w:suppressAutoHyphens w:val="0"/>
      <w:autoSpaceDE/>
      <w:jc w:val="center"/>
    </w:pPr>
    <w:rPr>
      <w:b/>
      <w:sz w:val="28"/>
    </w:rPr>
  </w:style>
  <w:style w:type="paragraph" w:customStyle="1" w:styleId="31">
    <w:name w:val="Основной текст 31"/>
    <w:basedOn w:val="a"/>
    <w:rsid w:val="00115307"/>
    <w:pPr>
      <w:suppressAutoHyphens w:val="0"/>
      <w:autoSpaceDE/>
      <w:jc w:val="both"/>
    </w:pPr>
    <w:rPr>
      <w:sz w:val="28"/>
    </w:rPr>
  </w:style>
  <w:style w:type="paragraph" w:styleId="af1">
    <w:name w:val="footer"/>
    <w:basedOn w:val="a"/>
    <w:link w:val="af2"/>
    <w:semiHidden/>
    <w:rsid w:val="00115307"/>
    <w:pPr>
      <w:tabs>
        <w:tab w:val="center" w:pos="4677"/>
        <w:tab w:val="right" w:pos="9355"/>
      </w:tabs>
      <w:suppressAutoHyphens w:val="0"/>
      <w:autoSpaceDE/>
    </w:pPr>
  </w:style>
  <w:style w:type="character" w:customStyle="1" w:styleId="af2">
    <w:name w:val="Нижний колонтитул Знак"/>
    <w:link w:val="af1"/>
    <w:semiHidden/>
    <w:rsid w:val="00115307"/>
    <w:rPr>
      <w:lang w:eastAsia="ar-SA"/>
    </w:rPr>
  </w:style>
  <w:style w:type="paragraph" w:styleId="af3">
    <w:name w:val="header"/>
    <w:basedOn w:val="a"/>
    <w:link w:val="af4"/>
    <w:semiHidden/>
    <w:rsid w:val="00115307"/>
    <w:pPr>
      <w:tabs>
        <w:tab w:val="center" w:pos="4677"/>
        <w:tab w:val="right" w:pos="9355"/>
      </w:tabs>
      <w:suppressAutoHyphens w:val="0"/>
      <w:autoSpaceDE/>
    </w:pPr>
    <w:rPr>
      <w:rFonts w:cs="Tahoma"/>
      <w:color w:val="000000"/>
      <w:sz w:val="24"/>
    </w:rPr>
  </w:style>
  <w:style w:type="character" w:customStyle="1" w:styleId="af4">
    <w:name w:val="Верхний колонтитул Знак"/>
    <w:link w:val="af3"/>
    <w:semiHidden/>
    <w:rsid w:val="00115307"/>
    <w:rPr>
      <w:rFonts w:cs="Tahoma"/>
      <w:color w:val="000000"/>
      <w:sz w:val="24"/>
      <w:lang w:eastAsia="ar-SA"/>
    </w:rPr>
  </w:style>
  <w:style w:type="paragraph" w:customStyle="1" w:styleId="210">
    <w:name w:val="Основной текст 21"/>
    <w:basedOn w:val="a"/>
    <w:rsid w:val="00115307"/>
    <w:pPr>
      <w:suppressAutoHyphens w:val="0"/>
      <w:autoSpaceDE/>
      <w:jc w:val="both"/>
    </w:pPr>
    <w:rPr>
      <w:sz w:val="24"/>
    </w:rPr>
  </w:style>
  <w:style w:type="paragraph" w:customStyle="1" w:styleId="af5">
    <w:name w:val="Содержимое врезки"/>
    <w:basedOn w:val="a5"/>
    <w:rsid w:val="00115307"/>
    <w:pPr>
      <w:suppressAutoHyphens w:val="0"/>
      <w:autoSpaceDE/>
    </w:pPr>
    <w:rPr>
      <w:rFonts w:ascii="Times New Roman" w:hAnsi="Times New Roman" w:cs="Times New Roman"/>
      <w:bCs w:val="0"/>
      <w:sz w:val="24"/>
      <w:szCs w:val="20"/>
    </w:rPr>
  </w:style>
  <w:style w:type="character" w:styleId="af6">
    <w:name w:val="FollowedHyperlink"/>
    <w:uiPriority w:val="99"/>
    <w:semiHidden/>
    <w:unhideWhenUsed/>
    <w:rsid w:val="00115307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115307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Strong"/>
    <w:uiPriority w:val="22"/>
    <w:qFormat/>
    <w:rsid w:val="00115307"/>
    <w:rPr>
      <w:b/>
      <w:bCs/>
    </w:rPr>
  </w:style>
  <w:style w:type="paragraph" w:customStyle="1" w:styleId="catalog-txt">
    <w:name w:val="catalog-txt"/>
    <w:basedOn w:val="a"/>
    <w:rsid w:val="00201FB4"/>
    <w:pPr>
      <w:suppressAutoHyphens w:val="0"/>
      <w:autoSpaceDE/>
      <w:spacing w:before="375" w:after="375"/>
      <w:ind w:left="375" w:right="375"/>
    </w:pPr>
    <w:rPr>
      <w:rFonts w:ascii="Verdana" w:hAnsi="Verdana"/>
      <w:color w:val="000000"/>
      <w:sz w:val="17"/>
      <w:szCs w:val="17"/>
      <w:lang w:eastAsia="ru-RU"/>
    </w:rPr>
  </w:style>
  <w:style w:type="paragraph" w:customStyle="1" w:styleId="Default">
    <w:name w:val="Default"/>
    <w:rsid w:val="00C371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115307"/>
    <w:pPr>
      <w:keepNext/>
      <w:numPr>
        <w:ilvl w:val="2"/>
        <w:numId w:val="1"/>
      </w:numPr>
      <w:suppressAutoHyphens w:val="0"/>
      <w:autoSpaceDE/>
      <w:ind w:left="567"/>
      <w:jc w:val="both"/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11530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153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1530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15307"/>
    <w:pPr>
      <w:keepNext/>
      <w:numPr>
        <w:ilvl w:val="6"/>
        <w:numId w:val="1"/>
      </w:numPr>
      <w:suppressAutoHyphens w:val="0"/>
      <w:autoSpaceDE/>
      <w:jc w:val="both"/>
      <w:outlineLvl w:val="6"/>
    </w:pPr>
    <w:rPr>
      <w:rFonts w:cs="Tahoma"/>
      <w:b/>
      <w:bCs/>
      <w:color w:val="000000"/>
      <w:sz w:val="28"/>
    </w:rPr>
  </w:style>
  <w:style w:type="paragraph" w:styleId="8">
    <w:name w:val="heading 8"/>
    <w:basedOn w:val="a"/>
    <w:next w:val="a"/>
    <w:link w:val="80"/>
    <w:unhideWhenUsed/>
    <w:qFormat/>
    <w:rsid w:val="0011530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115307"/>
    <w:pPr>
      <w:keepNext/>
      <w:numPr>
        <w:ilvl w:val="8"/>
        <w:numId w:val="1"/>
      </w:numPr>
      <w:suppressAutoHyphens w:val="0"/>
      <w:autoSpaceDE/>
      <w:jc w:val="center"/>
      <w:outlineLvl w:val="8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0">
    <w:name w:val="Основной шрифт абзаца1"/>
  </w:style>
  <w:style w:type="paragraph" w:styleId="a5">
    <w:name w:val="Body Text"/>
    <w:basedOn w:val="a"/>
    <w:semiHidden/>
    <w:rPr>
      <w:rFonts w:ascii="Verdana" w:hAnsi="Verdana" w:cs="Verdana"/>
      <w:b/>
      <w:bCs/>
      <w:sz w:val="18"/>
      <w:szCs w:val="18"/>
    </w:rPr>
  </w:style>
  <w:style w:type="paragraph" w:customStyle="1" w:styleId="a6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6"/>
    <w:next w:val="a8"/>
    <w:qFormat/>
  </w:style>
  <w:style w:type="paragraph" w:styleId="a8">
    <w:name w:val="Subtitle"/>
    <w:basedOn w:val="a6"/>
    <w:next w:val="a5"/>
    <w:qFormat/>
    <w:pPr>
      <w:jc w:val="center"/>
    </w:pPr>
    <w:rPr>
      <w:i/>
      <w:iCs/>
    </w:rPr>
  </w:style>
  <w:style w:type="paragraph" w:styleId="a9">
    <w:name w:val="List"/>
    <w:basedOn w:val="a5"/>
    <w:semiHidden/>
    <w:rPr>
      <w:rFonts w:ascii="Arial" w:hAnsi="Arial" w:cs="Tahom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"/>
    <w:semiHidden/>
    <w:rsid w:val="00115307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"/>
    <w:semiHidden/>
    <w:rsid w:val="00115307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uiPriority w:val="9"/>
    <w:semiHidden/>
    <w:rsid w:val="00115307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80">
    <w:name w:val="Заголовок 8 Знак"/>
    <w:link w:val="8"/>
    <w:uiPriority w:val="9"/>
    <w:semiHidden/>
    <w:rsid w:val="00115307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d">
    <w:name w:val="Body Text Indent"/>
    <w:basedOn w:val="a"/>
    <w:link w:val="ae"/>
    <w:semiHidden/>
    <w:unhideWhenUsed/>
    <w:rsid w:val="00115307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115307"/>
    <w:rPr>
      <w:lang w:eastAsia="ar-SA"/>
    </w:rPr>
  </w:style>
  <w:style w:type="character" w:customStyle="1" w:styleId="30">
    <w:name w:val="Заголовок 3 Знак"/>
    <w:link w:val="3"/>
    <w:rsid w:val="00115307"/>
    <w:rPr>
      <w:bCs/>
      <w:sz w:val="28"/>
      <w:lang w:eastAsia="ar-SA"/>
    </w:rPr>
  </w:style>
  <w:style w:type="character" w:customStyle="1" w:styleId="70">
    <w:name w:val="Заголовок 7 Знак"/>
    <w:link w:val="7"/>
    <w:rsid w:val="00115307"/>
    <w:rPr>
      <w:rFonts w:cs="Tahoma"/>
      <w:b/>
      <w:bCs/>
      <w:color w:val="000000"/>
      <w:sz w:val="28"/>
      <w:lang w:eastAsia="ar-SA"/>
    </w:rPr>
  </w:style>
  <w:style w:type="character" w:customStyle="1" w:styleId="90">
    <w:name w:val="Заголовок 9 Знак"/>
    <w:link w:val="9"/>
    <w:rsid w:val="00115307"/>
    <w:rPr>
      <w:sz w:val="28"/>
      <w:szCs w:val="24"/>
      <w:lang w:eastAsia="ar-SA"/>
    </w:rPr>
  </w:style>
  <w:style w:type="numbering" w:customStyle="1" w:styleId="13">
    <w:name w:val="Нет списка1"/>
    <w:next w:val="a2"/>
    <w:uiPriority w:val="99"/>
    <w:semiHidden/>
    <w:unhideWhenUsed/>
    <w:rsid w:val="00115307"/>
  </w:style>
  <w:style w:type="character" w:customStyle="1" w:styleId="WW8Num1z0">
    <w:name w:val="WW8Num1z0"/>
    <w:rsid w:val="0011530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15307"/>
    <w:rPr>
      <w:rFonts w:ascii="Courier New" w:hAnsi="Courier New"/>
    </w:rPr>
  </w:style>
  <w:style w:type="character" w:customStyle="1" w:styleId="WW8Num1z2">
    <w:name w:val="WW8Num1z2"/>
    <w:rsid w:val="00115307"/>
    <w:rPr>
      <w:rFonts w:ascii="Wingdings" w:hAnsi="Wingdings"/>
    </w:rPr>
  </w:style>
  <w:style w:type="character" w:customStyle="1" w:styleId="WW8Num1z3">
    <w:name w:val="WW8Num1z3"/>
    <w:rsid w:val="00115307"/>
    <w:rPr>
      <w:rFonts w:ascii="Symbol" w:hAnsi="Symbol"/>
    </w:rPr>
  </w:style>
  <w:style w:type="character" w:customStyle="1" w:styleId="WW-">
    <w:name w:val="WW-Основной шрифт абзаца"/>
    <w:rsid w:val="00115307"/>
  </w:style>
  <w:style w:type="character" w:styleId="af">
    <w:name w:val="page number"/>
    <w:basedOn w:val="WW-"/>
    <w:semiHidden/>
    <w:rsid w:val="00115307"/>
  </w:style>
  <w:style w:type="paragraph" w:styleId="14">
    <w:name w:val="index 1"/>
    <w:basedOn w:val="a"/>
    <w:next w:val="a"/>
    <w:autoRedefine/>
    <w:uiPriority w:val="99"/>
    <w:semiHidden/>
    <w:unhideWhenUsed/>
    <w:rsid w:val="00115307"/>
    <w:pPr>
      <w:ind w:left="200" w:hanging="200"/>
    </w:pPr>
  </w:style>
  <w:style w:type="paragraph" w:styleId="af0">
    <w:name w:val="index heading"/>
    <w:basedOn w:val="a"/>
    <w:semiHidden/>
    <w:rsid w:val="00115307"/>
    <w:pPr>
      <w:suppressLineNumbers/>
      <w:suppressAutoHyphens w:val="0"/>
      <w:autoSpaceDE/>
    </w:pPr>
    <w:rPr>
      <w:rFonts w:ascii="Arial" w:hAnsi="Arial" w:cs="Tahoma"/>
      <w:color w:val="000000"/>
      <w:sz w:val="24"/>
    </w:rPr>
  </w:style>
  <w:style w:type="paragraph" w:customStyle="1" w:styleId="21">
    <w:name w:val="Основной текст с отступом 21"/>
    <w:basedOn w:val="a"/>
    <w:rsid w:val="00115307"/>
    <w:pPr>
      <w:suppressAutoHyphens w:val="0"/>
      <w:autoSpaceDE/>
      <w:ind w:firstLine="284"/>
    </w:pPr>
    <w:rPr>
      <w:b/>
      <w:sz w:val="24"/>
    </w:rPr>
  </w:style>
  <w:style w:type="paragraph" w:customStyle="1" w:styleId="15">
    <w:name w:val="Название объекта1"/>
    <w:basedOn w:val="a"/>
    <w:next w:val="a"/>
    <w:rsid w:val="00115307"/>
    <w:pPr>
      <w:suppressAutoHyphens w:val="0"/>
      <w:autoSpaceDE/>
      <w:jc w:val="center"/>
    </w:pPr>
    <w:rPr>
      <w:b/>
      <w:sz w:val="28"/>
    </w:rPr>
  </w:style>
  <w:style w:type="paragraph" w:customStyle="1" w:styleId="31">
    <w:name w:val="Основной текст 31"/>
    <w:basedOn w:val="a"/>
    <w:rsid w:val="00115307"/>
    <w:pPr>
      <w:suppressAutoHyphens w:val="0"/>
      <w:autoSpaceDE/>
      <w:jc w:val="both"/>
    </w:pPr>
    <w:rPr>
      <w:sz w:val="28"/>
    </w:rPr>
  </w:style>
  <w:style w:type="paragraph" w:styleId="af1">
    <w:name w:val="footer"/>
    <w:basedOn w:val="a"/>
    <w:link w:val="af2"/>
    <w:semiHidden/>
    <w:rsid w:val="00115307"/>
    <w:pPr>
      <w:tabs>
        <w:tab w:val="center" w:pos="4677"/>
        <w:tab w:val="right" w:pos="9355"/>
      </w:tabs>
      <w:suppressAutoHyphens w:val="0"/>
      <w:autoSpaceDE/>
    </w:pPr>
  </w:style>
  <w:style w:type="character" w:customStyle="1" w:styleId="af2">
    <w:name w:val="Нижний колонтитул Знак"/>
    <w:link w:val="af1"/>
    <w:semiHidden/>
    <w:rsid w:val="00115307"/>
    <w:rPr>
      <w:lang w:eastAsia="ar-SA"/>
    </w:rPr>
  </w:style>
  <w:style w:type="paragraph" w:styleId="af3">
    <w:name w:val="header"/>
    <w:basedOn w:val="a"/>
    <w:link w:val="af4"/>
    <w:semiHidden/>
    <w:rsid w:val="00115307"/>
    <w:pPr>
      <w:tabs>
        <w:tab w:val="center" w:pos="4677"/>
        <w:tab w:val="right" w:pos="9355"/>
      </w:tabs>
      <w:suppressAutoHyphens w:val="0"/>
      <w:autoSpaceDE/>
    </w:pPr>
    <w:rPr>
      <w:rFonts w:cs="Tahoma"/>
      <w:color w:val="000000"/>
      <w:sz w:val="24"/>
    </w:rPr>
  </w:style>
  <w:style w:type="character" w:customStyle="1" w:styleId="af4">
    <w:name w:val="Верхний колонтитул Знак"/>
    <w:link w:val="af3"/>
    <w:semiHidden/>
    <w:rsid w:val="00115307"/>
    <w:rPr>
      <w:rFonts w:cs="Tahoma"/>
      <w:color w:val="000000"/>
      <w:sz w:val="24"/>
      <w:lang w:eastAsia="ar-SA"/>
    </w:rPr>
  </w:style>
  <w:style w:type="paragraph" w:customStyle="1" w:styleId="210">
    <w:name w:val="Основной текст 21"/>
    <w:basedOn w:val="a"/>
    <w:rsid w:val="00115307"/>
    <w:pPr>
      <w:suppressAutoHyphens w:val="0"/>
      <w:autoSpaceDE/>
      <w:jc w:val="both"/>
    </w:pPr>
    <w:rPr>
      <w:sz w:val="24"/>
    </w:rPr>
  </w:style>
  <w:style w:type="paragraph" w:customStyle="1" w:styleId="af5">
    <w:name w:val="Содержимое врезки"/>
    <w:basedOn w:val="a5"/>
    <w:rsid w:val="00115307"/>
    <w:pPr>
      <w:suppressAutoHyphens w:val="0"/>
      <w:autoSpaceDE/>
    </w:pPr>
    <w:rPr>
      <w:rFonts w:ascii="Times New Roman" w:hAnsi="Times New Roman" w:cs="Times New Roman"/>
      <w:bCs w:val="0"/>
      <w:sz w:val="24"/>
      <w:szCs w:val="20"/>
    </w:rPr>
  </w:style>
  <w:style w:type="character" w:styleId="af6">
    <w:name w:val="FollowedHyperlink"/>
    <w:uiPriority w:val="99"/>
    <w:semiHidden/>
    <w:unhideWhenUsed/>
    <w:rsid w:val="00115307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115307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Strong"/>
    <w:uiPriority w:val="22"/>
    <w:qFormat/>
    <w:rsid w:val="00115307"/>
    <w:rPr>
      <w:b/>
      <w:bCs/>
    </w:rPr>
  </w:style>
  <w:style w:type="paragraph" w:customStyle="1" w:styleId="catalog-txt">
    <w:name w:val="catalog-txt"/>
    <w:basedOn w:val="a"/>
    <w:rsid w:val="00201FB4"/>
    <w:pPr>
      <w:suppressAutoHyphens w:val="0"/>
      <w:autoSpaceDE/>
      <w:spacing w:before="375" w:after="375"/>
      <w:ind w:left="375" w:right="375"/>
    </w:pPr>
    <w:rPr>
      <w:rFonts w:ascii="Verdana" w:hAnsi="Verdana"/>
      <w:color w:val="000000"/>
      <w:sz w:val="17"/>
      <w:szCs w:val="17"/>
      <w:lang w:eastAsia="ru-RU"/>
    </w:rPr>
  </w:style>
  <w:style w:type="paragraph" w:customStyle="1" w:styleId="Default">
    <w:name w:val="Default"/>
    <w:rsid w:val="00C371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0458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1456">
                  <w:marLeft w:val="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69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yadi.sk/i/tJ-8WLnkuQ9jU" TargetMode="External"/><Relationship Id="rId10" Type="http://schemas.openxmlformats.org/officeDocument/2006/relationships/image" Target="media/image2.tiff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oleObject" Target="embeddings/oleObject1.bin"/><Relationship Id="rId35" Type="http://schemas.openxmlformats.org/officeDocument/2006/relationships/oleObject" Target="embeddings/oleObject2.bin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301F7-24E0-4F7B-AB22-AB04EFF3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7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Адрес: 105023,</vt:lpstr>
    </vt:vector>
  </TitlesOfParts>
  <Company>Ками</Company>
  <LinksUpToDate>false</LinksUpToDate>
  <CharactersWithSpaces>7890</CharactersWithSpaces>
  <SharedDoc>false</SharedDoc>
  <HLinks>
    <vt:vector size="42" baseType="variant">
      <vt:variant>
        <vt:i4>2687036</vt:i4>
      </vt:variant>
      <vt:variant>
        <vt:i4>18</vt:i4>
      </vt:variant>
      <vt:variant>
        <vt:i4>0</vt:i4>
      </vt:variant>
      <vt:variant>
        <vt:i4>5</vt:i4>
      </vt:variant>
      <vt:variant>
        <vt:lpwstr>http://www.pmi-amt.com/</vt:lpwstr>
      </vt:variant>
      <vt:variant>
        <vt:lpwstr/>
      </vt:variant>
      <vt:variant>
        <vt:i4>6226039</vt:i4>
      </vt:variant>
      <vt:variant>
        <vt:i4>5720</vt:i4>
      </vt:variant>
      <vt:variant>
        <vt:i4>1032</vt:i4>
      </vt:variant>
      <vt:variant>
        <vt:i4>1</vt:i4>
      </vt:variant>
      <vt:variant>
        <vt:lpwstr>http://stanki.ru/images/units/12315/scheme_02.jpg</vt:lpwstr>
      </vt:variant>
      <vt:variant>
        <vt:lpwstr/>
      </vt:variant>
      <vt:variant>
        <vt:i4>6946922</vt:i4>
      </vt:variant>
      <vt:variant>
        <vt:i4>6092</vt:i4>
      </vt:variant>
      <vt:variant>
        <vt:i4>1035</vt:i4>
      </vt:variant>
      <vt:variant>
        <vt:i4>1</vt:i4>
      </vt:variant>
      <vt:variant>
        <vt:lpwstr>http://stanki.ru/images/units/12315/25.jpg</vt:lpwstr>
      </vt:variant>
      <vt:variant>
        <vt:lpwstr/>
      </vt:variant>
      <vt:variant>
        <vt:i4>7012458</vt:i4>
      </vt:variant>
      <vt:variant>
        <vt:i4>6262</vt:i4>
      </vt:variant>
      <vt:variant>
        <vt:i4>1036</vt:i4>
      </vt:variant>
      <vt:variant>
        <vt:i4>1</vt:i4>
      </vt:variant>
      <vt:variant>
        <vt:lpwstr>http://stanki.ru/images/units/12315/24.jpg</vt:lpwstr>
      </vt:variant>
      <vt:variant>
        <vt:lpwstr/>
      </vt:variant>
      <vt:variant>
        <vt:i4>6815850</vt:i4>
      </vt:variant>
      <vt:variant>
        <vt:i4>6432</vt:i4>
      </vt:variant>
      <vt:variant>
        <vt:i4>1037</vt:i4>
      </vt:variant>
      <vt:variant>
        <vt:i4>1</vt:i4>
      </vt:variant>
      <vt:variant>
        <vt:lpwstr>http://stanki.ru/images/units/12315/27.jpg</vt:lpwstr>
      </vt:variant>
      <vt:variant>
        <vt:lpwstr/>
      </vt:variant>
      <vt:variant>
        <vt:i4>8126497</vt:i4>
      </vt:variant>
      <vt:variant>
        <vt:i4>10340</vt:i4>
      </vt:variant>
      <vt:variant>
        <vt:i4>1053</vt:i4>
      </vt:variant>
      <vt:variant>
        <vt:i4>1</vt:i4>
      </vt:variant>
      <vt:variant>
        <vt:lpwstr>http://www.pmi-amt.com/images/logo.png</vt:lpwstr>
      </vt:variant>
      <vt:variant>
        <vt:lpwstr/>
      </vt:variant>
      <vt:variant>
        <vt:i4>2555996</vt:i4>
      </vt:variant>
      <vt:variant>
        <vt:i4>14538</vt:i4>
      </vt:variant>
      <vt:variant>
        <vt:i4>1059</vt:i4>
      </vt:variant>
      <vt:variant>
        <vt:i4>1</vt:i4>
      </vt:variant>
      <vt:variant>
        <vt:lpwstr>http://www.stanki.ru/stanki.ru/images/upload-files/stanki/201/logotip_HSD.png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Адрес: 105023,</dc:title>
  <dc:creator>Лондарь Александр Сергеевич</dc:creator>
  <cp:keywords>beaver CNC</cp:keywords>
  <cp:lastModifiedBy>Мишунин Даниил Владимирович</cp:lastModifiedBy>
  <cp:revision>29</cp:revision>
  <cp:lastPrinted>2015-04-29T10:48:00Z</cp:lastPrinted>
  <dcterms:created xsi:type="dcterms:W3CDTF">2015-05-05T10:46:00Z</dcterms:created>
  <dcterms:modified xsi:type="dcterms:W3CDTF">2018-02-01T09:07:00Z</dcterms:modified>
</cp:coreProperties>
</file>